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5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5"/>
        <w:gridCol w:w="7966"/>
      </w:tblGrid>
      <w:tr w:rsidR="00E33D80" w:rsidRPr="00E33D80" w14:paraId="1C53D129" w14:textId="77777777" w:rsidTr="00FC55F7"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24F6EA0" w14:textId="2FED6970" w:rsidR="00E33D80" w:rsidRPr="00E33D80" w:rsidRDefault="00E33D80" w:rsidP="00E33D80">
            <w:pPr>
              <w:spacing w:after="0" w:line="240" w:lineRule="auto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AF5D97">
              <w:rPr>
                <w:rFonts w:asciiTheme="minorHAnsi" w:hAnsiTheme="minorHAnsi" w:cstheme="minorBidi"/>
                <w:b/>
                <w:color w:val="auto"/>
                <w:sz w:val="32"/>
                <w:szCs w:val="32"/>
                <w:lang w:eastAsia="en-AU"/>
              </w:rPr>
              <w:t>INSPECTION TEST AND PLAN</w:t>
            </w:r>
            <w:r w:rsidR="0069516A">
              <w:rPr>
                <w:rFonts w:asciiTheme="minorHAnsi" w:hAnsiTheme="minorHAnsi" w:cstheme="minorBidi"/>
                <w:b/>
                <w:color w:val="auto"/>
                <w:sz w:val="32"/>
                <w:szCs w:val="32"/>
                <w:lang w:eastAsia="en-AU"/>
              </w:rPr>
              <w:t xml:space="preserve">          </w:t>
            </w:r>
            <w:r w:rsidR="0026173E" w:rsidRPr="009F5985">
              <w:rPr>
                <w:rFonts w:asciiTheme="minorHAnsi" w:hAnsiTheme="minorHAnsi" w:cstheme="minorHAnsi"/>
                <w:b/>
                <w:color w:val="131313"/>
                <w:sz w:val="32"/>
                <w:szCs w:val="32"/>
              </w:rPr>
              <w:t xml:space="preserve">Sintakote Coating </w:t>
            </w:r>
            <w:r w:rsidR="0026173E" w:rsidRPr="009F5985">
              <w:rPr>
                <w:rFonts w:asciiTheme="minorHAnsi" w:hAnsiTheme="minorHAnsi" w:cstheme="minorHAnsi"/>
                <w:b/>
                <w:color w:val="2A2A2A"/>
                <w:sz w:val="32"/>
                <w:szCs w:val="32"/>
              </w:rPr>
              <w:t xml:space="preserve">to </w:t>
            </w:r>
            <w:r w:rsidR="0026173E" w:rsidRPr="009F5985">
              <w:rPr>
                <w:rFonts w:asciiTheme="minorHAnsi" w:hAnsiTheme="minorHAnsi" w:cstheme="minorHAnsi"/>
                <w:b/>
                <w:color w:val="131313"/>
                <w:sz w:val="32"/>
                <w:szCs w:val="32"/>
              </w:rPr>
              <w:t xml:space="preserve">Comply with </w:t>
            </w:r>
            <w:r w:rsidR="0026173E" w:rsidRPr="009F5985">
              <w:rPr>
                <w:rFonts w:asciiTheme="minorHAnsi" w:hAnsiTheme="minorHAnsi" w:cstheme="minorHAnsi"/>
                <w:b/>
                <w:color w:val="2A2A2A"/>
                <w:sz w:val="32"/>
                <w:szCs w:val="32"/>
              </w:rPr>
              <w:t xml:space="preserve">Water </w:t>
            </w:r>
            <w:r w:rsidR="0026173E" w:rsidRPr="009F5985">
              <w:rPr>
                <w:rFonts w:asciiTheme="minorHAnsi" w:hAnsiTheme="minorHAnsi" w:cstheme="minorHAnsi"/>
                <w:b/>
                <w:color w:val="131313"/>
                <w:sz w:val="32"/>
                <w:szCs w:val="32"/>
              </w:rPr>
              <w:t>Corporation</w:t>
            </w:r>
            <w:r w:rsidR="0026173E" w:rsidRPr="009F5985">
              <w:rPr>
                <w:rFonts w:asciiTheme="minorHAnsi" w:hAnsiTheme="minorHAnsi" w:cstheme="minorHAnsi"/>
                <w:b/>
                <w:color w:val="131313"/>
                <w:spacing w:val="14"/>
                <w:sz w:val="32"/>
                <w:szCs w:val="32"/>
              </w:rPr>
              <w:t xml:space="preserve"> </w:t>
            </w:r>
            <w:r w:rsidR="0026173E" w:rsidRPr="009F5985">
              <w:rPr>
                <w:rFonts w:asciiTheme="minorHAnsi" w:hAnsiTheme="minorHAnsi" w:cstheme="minorHAnsi"/>
                <w:b/>
                <w:color w:val="131313"/>
                <w:sz w:val="32"/>
                <w:szCs w:val="32"/>
              </w:rPr>
              <w:t>DS-95</w:t>
            </w:r>
          </w:p>
        </w:tc>
      </w:tr>
      <w:tr w:rsidR="007D4637" w:rsidRPr="00E33D80" w14:paraId="55AF55C6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568BCDFC" w14:textId="424190E9" w:rsidR="00AF5D97" w:rsidRPr="00E33D80" w:rsidRDefault="0069516A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Contractor</w:t>
            </w:r>
            <w:r w:rsidR="007A440F">
              <w:rPr>
                <w:rFonts w:asciiTheme="minorHAnsi" w:hAnsiTheme="minorHAnsi" w:cstheme="minorBidi"/>
                <w:b/>
                <w:color w:val="auto"/>
                <w:lang w:eastAsia="en-AU"/>
              </w:rPr>
              <w:t>/Customer</w:t>
            </w:r>
            <w:r w:rsidR="00AF5D97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: </w:t>
            </w:r>
            <w:r w:rsidR="00AF5D97" w:rsidRPr="00E33D80">
              <w:rPr>
                <w:rFonts w:asciiTheme="minorHAnsi" w:hAnsiTheme="minorHAnsi" w:cstheme="minorBidi"/>
                <w:color w:val="auto"/>
                <w:lang w:eastAsia="en-AU"/>
              </w:rPr>
              <w:t xml:space="preserve">  </w:t>
            </w:r>
            <w:r w:rsidR="009F07AE">
              <w:rPr>
                <w:rFonts w:asciiTheme="minorHAnsi" w:hAnsiTheme="minorHAnsi" w:cstheme="minorHAnsi"/>
                <w:color w:val="FF0000"/>
                <w:w w:val="110"/>
              </w:rPr>
              <w:t xml:space="preserve">Enter </w:t>
            </w:r>
            <w:r w:rsidR="000C6EA8">
              <w:rPr>
                <w:rFonts w:asciiTheme="minorHAnsi" w:hAnsiTheme="minorHAnsi" w:cstheme="minorHAnsi"/>
                <w:color w:val="FF0000"/>
                <w:w w:val="110"/>
              </w:rPr>
              <w:t>licensee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20CC38E4" w14:textId="2E6D5972" w:rsidR="00AF5D97" w:rsidRPr="00E33D80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Date</w:t>
            </w:r>
            <w:r w:rsidR="003A2253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of issue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:</w:t>
            </w:r>
            <w:r w:rsidR="00067E6F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</w:t>
            </w:r>
            <w:r w:rsidR="00C82F6A">
              <w:rPr>
                <w:rFonts w:asciiTheme="minorHAnsi" w:hAnsiTheme="minorHAnsi" w:cstheme="minorBidi"/>
                <w:b/>
                <w:color w:val="FF0000"/>
                <w:lang w:eastAsia="en-AU"/>
              </w:rPr>
              <w:t>#</w:t>
            </w:r>
          </w:p>
        </w:tc>
      </w:tr>
      <w:tr w:rsidR="007D4637" w:rsidRPr="00E33D80" w14:paraId="33DA5D5B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427A69B1" w14:textId="35871EF7" w:rsidR="00AF5D97" w:rsidRPr="00E33D80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Project</w:t>
            </w:r>
            <w:r w:rsidR="002523BD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</w:t>
            </w:r>
            <w:r w:rsidR="00176265">
              <w:rPr>
                <w:rFonts w:asciiTheme="minorHAnsi" w:hAnsiTheme="minorHAnsi" w:cstheme="minorBidi"/>
                <w:b/>
                <w:color w:val="auto"/>
                <w:lang w:eastAsia="en-AU"/>
              </w:rPr>
              <w:t>Title:</w:t>
            </w:r>
            <w:r w:rsidRPr="00E33D80">
              <w:rPr>
                <w:rFonts w:asciiTheme="minorHAnsi" w:hAnsiTheme="minorHAnsi" w:cstheme="minorBidi"/>
                <w:color w:val="auto"/>
                <w:lang w:eastAsia="en-AU"/>
              </w:rPr>
              <w:t xml:space="preserve">   </w:t>
            </w:r>
            <w:r w:rsidR="009F5985">
              <w:rPr>
                <w:rFonts w:asciiTheme="minorHAnsi" w:hAnsiTheme="minorHAnsi" w:cstheme="minorBidi"/>
                <w:color w:val="auto"/>
                <w:lang w:eastAsia="en-AU"/>
              </w:rPr>
              <w:t>-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3883D049" w14:textId="528DB41D" w:rsidR="00AF5D97" w:rsidRPr="00E33D80" w:rsidRDefault="002523BD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Prepared By: </w:t>
            </w:r>
            <w:r w:rsidR="000C6EA8">
              <w:rPr>
                <w:rFonts w:asciiTheme="minorHAnsi" w:hAnsiTheme="minorHAnsi" w:cstheme="minorHAnsi"/>
                <w:color w:val="FF0000"/>
                <w:w w:val="110"/>
              </w:rPr>
              <w:t>Enter licensee</w:t>
            </w:r>
          </w:p>
        </w:tc>
      </w:tr>
      <w:tr w:rsidR="007D4637" w:rsidRPr="00E33D80" w14:paraId="7294BE90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5B3C47EB" w14:textId="4065B681" w:rsidR="00AF5D97" w:rsidRPr="00E33D80" w:rsidRDefault="007A440F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Water Corp </w:t>
            </w:r>
            <w:r w:rsidR="00176265">
              <w:rPr>
                <w:rFonts w:asciiTheme="minorHAnsi" w:hAnsiTheme="minorHAnsi" w:cstheme="minorBidi"/>
                <w:b/>
                <w:color w:val="auto"/>
                <w:lang w:eastAsia="en-AU"/>
              </w:rPr>
              <w:t>Project No.</w:t>
            </w:r>
            <w:r w:rsidR="00AF5D97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: </w:t>
            </w:r>
            <w:r w:rsidR="00AF5D97" w:rsidRPr="00E33D80">
              <w:rPr>
                <w:rFonts w:asciiTheme="minorHAnsi" w:hAnsiTheme="minorHAnsi" w:cstheme="minorBidi"/>
                <w:color w:val="auto"/>
                <w:lang w:eastAsia="en-AU"/>
              </w:rPr>
              <w:t xml:space="preserve">    </w:t>
            </w:r>
            <w:r w:rsidR="000C6EA8" w:rsidRPr="00C82F6A">
              <w:rPr>
                <w:rFonts w:asciiTheme="minorHAnsi" w:hAnsiTheme="minorHAnsi" w:cstheme="minorBidi"/>
                <w:color w:val="FF0000"/>
                <w:lang w:eastAsia="en-AU"/>
              </w:rPr>
              <w:t xml:space="preserve">e.g. </w:t>
            </w:r>
            <w:r w:rsidR="009F5985" w:rsidRPr="009F5985">
              <w:rPr>
                <w:rFonts w:asciiTheme="minorHAnsi" w:hAnsiTheme="minorHAnsi" w:cstheme="minorHAnsi"/>
                <w:iCs/>
                <w:color w:val="FF0000"/>
                <w:w w:val="105"/>
              </w:rPr>
              <w:t>CW03077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3DC96782" w14:textId="21439E78" w:rsidR="00AF5D97" w:rsidRPr="00E33D80" w:rsidRDefault="002523BD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color w:val="auto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Job/Contract Number</w:t>
            </w:r>
            <w:r w:rsidR="00AF5D97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: </w:t>
            </w:r>
          </w:p>
        </w:tc>
      </w:tr>
      <w:tr w:rsidR="007D4637" w:rsidRPr="00E33D80" w14:paraId="7FA7F3F9" w14:textId="77777777" w:rsidTr="00FC55F7">
        <w:tc>
          <w:tcPr>
            <w:tcW w:w="2520" w:type="pct"/>
            <w:shd w:val="clear" w:color="auto" w:fill="F2F2F2" w:themeFill="background1" w:themeFillShade="F2"/>
          </w:tcPr>
          <w:p w14:paraId="4F5FA06F" w14:textId="41F2B026" w:rsidR="00AF5D97" w:rsidRPr="00E33D80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>Description</w:t>
            </w:r>
            <w:r w:rsidR="00C815B5"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and </w:t>
            </w:r>
            <w:r w:rsidR="00176265">
              <w:rPr>
                <w:rFonts w:asciiTheme="minorHAnsi" w:hAnsiTheme="minorHAnsi" w:cstheme="minorBidi"/>
                <w:b/>
                <w:color w:val="auto"/>
                <w:lang w:eastAsia="en-AU"/>
              </w:rPr>
              <w:t>System:</w:t>
            </w: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  </w:t>
            </w:r>
            <w:r w:rsidRPr="00E33D80">
              <w:rPr>
                <w:rFonts w:asciiTheme="minorHAnsi" w:hAnsiTheme="minorHAnsi" w:cstheme="minorBidi"/>
                <w:color w:val="auto"/>
                <w:lang w:eastAsia="en-AU"/>
              </w:rPr>
              <w:t xml:space="preserve">  </w:t>
            </w:r>
            <w:r w:rsidR="000C6EA8" w:rsidRPr="00C82F6A">
              <w:rPr>
                <w:rFonts w:asciiTheme="minorHAnsi" w:hAnsiTheme="minorHAnsi" w:cstheme="minorBidi"/>
                <w:color w:val="FF0000"/>
                <w:lang w:eastAsia="en-AU"/>
              </w:rPr>
              <w:t>e.g</w:t>
            </w:r>
            <w:r w:rsidR="000C6EA8">
              <w:rPr>
                <w:rFonts w:asciiTheme="minorHAnsi" w:hAnsiTheme="minorHAnsi" w:cstheme="minorBidi"/>
                <w:color w:val="auto"/>
                <w:lang w:eastAsia="en-AU"/>
              </w:rPr>
              <w:t xml:space="preserve"> </w:t>
            </w:r>
            <w:r w:rsidR="002677CA">
              <w:rPr>
                <w:rFonts w:asciiTheme="minorHAnsi" w:hAnsiTheme="minorHAnsi" w:cstheme="minorBidi"/>
                <w:color w:val="FF0000"/>
                <w:lang w:eastAsia="en-AU"/>
              </w:rPr>
              <w:t xml:space="preserve">DN1200 pipe Wireless hill </w:t>
            </w:r>
            <w:r w:rsidRPr="00067E6F">
              <w:rPr>
                <w:rFonts w:asciiTheme="minorHAnsi" w:hAnsiTheme="minorHAnsi" w:cstheme="minorBidi"/>
                <w:color w:val="FF0000"/>
                <w:lang w:eastAsia="en-AU"/>
              </w:rPr>
              <w:t xml:space="preserve"> </w:t>
            </w:r>
          </w:p>
        </w:tc>
        <w:tc>
          <w:tcPr>
            <w:tcW w:w="2480" w:type="pct"/>
            <w:shd w:val="clear" w:color="auto" w:fill="F2F2F2" w:themeFill="background1" w:themeFillShade="F2"/>
          </w:tcPr>
          <w:p w14:paraId="2134BF9F" w14:textId="65502B08" w:rsidR="00AF5D97" w:rsidRPr="00E33D80" w:rsidRDefault="00AF5D97" w:rsidP="00AF5D97">
            <w:pPr>
              <w:spacing w:after="0" w:line="240" w:lineRule="auto"/>
              <w:jc w:val="both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lang w:eastAsia="en-AU"/>
              </w:rPr>
              <w:t xml:space="preserve">No. of Pages: </w:t>
            </w:r>
            <w:r w:rsidR="0058580A" w:rsidRPr="00A02D38">
              <w:rPr>
                <w:rFonts w:asciiTheme="minorHAnsi" w:hAnsiTheme="minorHAnsi" w:cstheme="minorBidi"/>
                <w:b/>
                <w:color w:val="FF0000"/>
                <w:lang w:eastAsia="en-AU"/>
              </w:rPr>
              <w:t>2</w:t>
            </w:r>
          </w:p>
        </w:tc>
      </w:tr>
      <w:tr w:rsidR="00AF5D97" w:rsidRPr="00E33D80" w14:paraId="7CDF458D" w14:textId="77777777" w:rsidTr="00843390">
        <w:trPr>
          <w:trHeight w:val="164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BDEE74C" w14:textId="35CFFEB8" w:rsidR="00067E6F" w:rsidRPr="00C63C26" w:rsidRDefault="007A440F" w:rsidP="00AF5D97">
            <w:pPr>
              <w:spacing w:after="0" w:line="240" w:lineRule="auto"/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u w:val="single"/>
                <w:lang w:eastAsia="en-AU"/>
              </w:rPr>
            </w:pPr>
            <w:r w:rsidRPr="00C63C26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u w:val="single"/>
                <w:lang w:eastAsia="en-AU"/>
              </w:rPr>
              <w:t>Legend of Inspection Points: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36"/>
            </w:tblGrid>
            <w:tr w:rsidR="00067E6F" w:rsidRPr="007A440F" w14:paraId="25EAA281" w14:textId="77777777" w:rsidTr="00295823">
              <w:trPr>
                <w:trHeight w:val="1398"/>
              </w:trPr>
              <w:tc>
                <w:tcPr>
                  <w:tcW w:w="10836" w:type="dxa"/>
                </w:tcPr>
                <w:p w14:paraId="0361D4C8" w14:textId="61FC1867" w:rsidR="00067E6F" w:rsidRPr="007A440F" w:rsidRDefault="00295823" w:rsidP="00875196">
                  <w:pPr>
                    <w:pStyle w:val="Default"/>
                    <w:ind w:right="-3604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7D4637" w:rsidRPr="007A440F">
                    <w:rPr>
                      <w:b/>
                      <w:bCs/>
                      <w:sz w:val="18"/>
                      <w:szCs w:val="18"/>
                    </w:rPr>
                    <w:t>H =</w:t>
                  </w:r>
                  <w:r w:rsidR="00067E6F" w:rsidRPr="007A440F">
                    <w:rPr>
                      <w:b/>
                      <w:bCs/>
                      <w:sz w:val="18"/>
                      <w:szCs w:val="18"/>
                    </w:rPr>
                    <w:t xml:space="preserve"> Hold Point</w:t>
                  </w:r>
                  <w:r w:rsidR="00067E6F" w:rsidRPr="007A440F">
                    <w:rPr>
                      <w:sz w:val="18"/>
                      <w:szCs w:val="18"/>
                    </w:rPr>
                    <w:t xml:space="preserve"> work may not proceed without </w:t>
                  </w:r>
                  <w:r w:rsidR="007D4637" w:rsidRPr="007A440F">
                    <w:rPr>
                      <w:sz w:val="18"/>
                      <w:szCs w:val="18"/>
                    </w:rPr>
                    <w:t xml:space="preserve">approval </w:t>
                  </w:r>
                  <w:r w:rsidR="00875196" w:rsidRPr="007A440F">
                    <w:rPr>
                      <w:sz w:val="18"/>
                      <w:szCs w:val="18"/>
                    </w:rPr>
                    <w:t>or notification</w:t>
                  </w:r>
                  <w:r w:rsidR="00FC55F7">
                    <w:rPr>
                      <w:sz w:val="18"/>
                      <w:szCs w:val="18"/>
                    </w:rPr>
                    <w:t>,</w:t>
                  </w:r>
                  <w:r w:rsidR="00875196" w:rsidRPr="007A440F">
                    <w:rPr>
                      <w:sz w:val="18"/>
                      <w:szCs w:val="18"/>
                    </w:rPr>
                    <w:t xml:space="preserve"> unless approved by Principal or contractor</w:t>
                  </w:r>
                  <w:r w:rsidR="00FC55F7">
                    <w:rPr>
                      <w:sz w:val="18"/>
                      <w:szCs w:val="18"/>
                    </w:rPr>
                    <w:t>.</w:t>
                  </w:r>
                  <w:r w:rsidR="00875196" w:rsidRPr="007A440F">
                    <w:rPr>
                      <w:sz w:val="18"/>
                      <w:szCs w:val="18"/>
                    </w:rPr>
                    <w:t xml:space="preserve"> </w:t>
                  </w:r>
                </w:p>
                <w:p w14:paraId="3EEB9602" w14:textId="5CECD0ED" w:rsidR="00875196" w:rsidRPr="007A440F" w:rsidRDefault="007A440F" w:rsidP="00875196">
                  <w:pPr>
                    <w:pStyle w:val="Default"/>
                    <w:ind w:right="-3604"/>
                    <w:rPr>
                      <w:sz w:val="18"/>
                      <w:szCs w:val="18"/>
                    </w:rPr>
                  </w:pPr>
                  <w:r w:rsidRPr="007A440F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875196" w:rsidRPr="007A440F">
                    <w:rPr>
                      <w:b/>
                      <w:bCs/>
                      <w:sz w:val="18"/>
                      <w:szCs w:val="18"/>
                    </w:rPr>
                    <w:t>W = Witness</w:t>
                  </w:r>
                  <w:r w:rsidRPr="007A440F">
                    <w:rPr>
                      <w:b/>
                      <w:bCs/>
                      <w:sz w:val="18"/>
                      <w:szCs w:val="18"/>
                    </w:rPr>
                    <w:t xml:space="preserve"> Point.</w:t>
                  </w:r>
                  <w:r w:rsidRPr="007A440F">
                    <w:rPr>
                      <w:sz w:val="18"/>
                      <w:szCs w:val="18"/>
                    </w:rPr>
                    <w:t xml:space="preserve"> </w:t>
                  </w:r>
                  <w:r w:rsidR="00875196" w:rsidRPr="007A440F">
                    <w:rPr>
                      <w:sz w:val="18"/>
                      <w:szCs w:val="18"/>
                    </w:rPr>
                    <w:t xml:space="preserve">Work may proceed without the presence of the </w:t>
                  </w:r>
                  <w:r w:rsidR="00A36390" w:rsidRPr="007A440F">
                    <w:rPr>
                      <w:sz w:val="18"/>
                      <w:szCs w:val="18"/>
                    </w:rPr>
                    <w:t>Principal</w:t>
                  </w:r>
                </w:p>
                <w:p w14:paraId="7B7010AE" w14:textId="32F8B25F" w:rsidR="007A440F" w:rsidRPr="007A440F" w:rsidRDefault="007A440F" w:rsidP="007A440F">
                  <w:pPr>
                    <w:pStyle w:val="Default"/>
                    <w:ind w:right="-3604"/>
                    <w:rPr>
                      <w:sz w:val="18"/>
                      <w:szCs w:val="18"/>
                    </w:rPr>
                  </w:pPr>
                  <w:r w:rsidRPr="007A440F">
                    <w:rPr>
                      <w:sz w:val="18"/>
                      <w:szCs w:val="18"/>
                    </w:rPr>
                    <w:t xml:space="preserve"> </w:t>
                  </w:r>
                  <w:r w:rsidRPr="007A440F">
                    <w:rPr>
                      <w:b/>
                      <w:bCs/>
                      <w:sz w:val="18"/>
                      <w:szCs w:val="18"/>
                    </w:rPr>
                    <w:t xml:space="preserve">S </w:t>
                  </w:r>
                  <w:r w:rsidR="002523BD" w:rsidRPr="007A440F">
                    <w:rPr>
                      <w:b/>
                      <w:bCs/>
                      <w:sz w:val="18"/>
                      <w:szCs w:val="18"/>
                    </w:rPr>
                    <w:t>= Surveillance</w:t>
                  </w:r>
                  <w:r w:rsidRPr="007A440F">
                    <w:rPr>
                      <w:b/>
                      <w:bCs/>
                      <w:sz w:val="18"/>
                      <w:szCs w:val="18"/>
                    </w:rPr>
                    <w:t>.</w:t>
                  </w:r>
                  <w:r w:rsidRPr="007A440F">
                    <w:rPr>
                      <w:sz w:val="18"/>
                      <w:szCs w:val="18"/>
                    </w:rPr>
                    <w:t xml:space="preserve"> Witness at random, no Formal Notification Required </w:t>
                  </w:r>
                </w:p>
                <w:p w14:paraId="7DEBA291" w14:textId="67A9D12E" w:rsidR="007A440F" w:rsidRPr="007A440F" w:rsidRDefault="00DF4EAB" w:rsidP="00875196">
                  <w:pPr>
                    <w:pStyle w:val="Default"/>
                    <w:ind w:right="-3604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7A440F" w:rsidRPr="007A440F">
                    <w:rPr>
                      <w:b/>
                      <w:bCs/>
                      <w:sz w:val="18"/>
                      <w:szCs w:val="18"/>
                    </w:rPr>
                    <w:t xml:space="preserve">V </w:t>
                  </w:r>
                  <w:r w:rsidR="002523BD" w:rsidRPr="007A440F">
                    <w:rPr>
                      <w:b/>
                      <w:bCs/>
                      <w:sz w:val="18"/>
                      <w:szCs w:val="18"/>
                    </w:rPr>
                    <w:t>= Verify</w:t>
                  </w:r>
                </w:p>
                <w:p w14:paraId="5EDC3D70" w14:textId="77777777" w:rsidR="00067E6F" w:rsidRDefault="007A440F" w:rsidP="00875196">
                  <w:pPr>
                    <w:pStyle w:val="Default"/>
                    <w:ind w:right="-3604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067E6F" w:rsidRPr="007A440F">
                    <w:rPr>
                      <w:b/>
                      <w:bCs/>
                      <w:sz w:val="18"/>
                      <w:szCs w:val="18"/>
                    </w:rPr>
                    <w:t>R/A</w:t>
                  </w:r>
                  <w:r w:rsidRPr="007A440F">
                    <w:rPr>
                      <w:b/>
                      <w:bCs/>
                      <w:sz w:val="18"/>
                      <w:szCs w:val="18"/>
                    </w:rPr>
                    <w:t xml:space="preserve"> =</w:t>
                  </w:r>
                  <w:r w:rsidR="00067E6F" w:rsidRPr="007A440F">
                    <w:rPr>
                      <w:b/>
                      <w:bCs/>
                      <w:sz w:val="18"/>
                      <w:szCs w:val="18"/>
                    </w:rPr>
                    <w:t xml:space="preserve"> Review</w:t>
                  </w:r>
                  <w:r w:rsidR="00067E6F" w:rsidRPr="007A440F">
                    <w:rPr>
                      <w:sz w:val="18"/>
                      <w:szCs w:val="18"/>
                    </w:rPr>
                    <w:t xml:space="preserve"> Documents &amp; </w:t>
                  </w:r>
                  <w:r w:rsidR="00067E6F" w:rsidRPr="007A440F">
                    <w:rPr>
                      <w:b/>
                      <w:bCs/>
                      <w:sz w:val="18"/>
                      <w:szCs w:val="18"/>
                    </w:rPr>
                    <w:t xml:space="preserve">Accept. </w:t>
                  </w:r>
                </w:p>
                <w:p w14:paraId="4F9518F1" w14:textId="2F9D89F8" w:rsidR="00295823" w:rsidRPr="007A440F" w:rsidRDefault="00295823" w:rsidP="00875196">
                  <w:pPr>
                    <w:pStyle w:val="Default"/>
                    <w:ind w:right="-3604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(work can proceed if </w:t>
                  </w:r>
                  <w:r w:rsidR="00A36390">
                    <w:rPr>
                      <w:b/>
                      <w:sz w:val="18"/>
                      <w:szCs w:val="18"/>
                    </w:rPr>
                    <w:t>p</w:t>
                  </w:r>
                  <w:r w:rsidR="00A36390" w:rsidRPr="00A36390">
                    <w:rPr>
                      <w:b/>
                      <w:bCs/>
                      <w:sz w:val="18"/>
                      <w:szCs w:val="18"/>
                    </w:rPr>
                    <w:t>rincipa</w:t>
                  </w:r>
                  <w:r w:rsidR="00A36390" w:rsidRPr="007A440F">
                    <w:rPr>
                      <w:sz w:val="18"/>
                      <w:szCs w:val="18"/>
                    </w:rPr>
                    <w:t>l</w:t>
                  </w:r>
                  <w:r>
                    <w:rPr>
                      <w:b/>
                      <w:sz w:val="18"/>
                      <w:szCs w:val="18"/>
                    </w:rPr>
                    <w:t xml:space="preserve"> cannot attend Hold point </w:t>
                  </w:r>
                  <w:r w:rsidR="00A36390">
                    <w:rPr>
                      <w:b/>
                      <w:sz w:val="18"/>
                      <w:szCs w:val="18"/>
                    </w:rPr>
                    <w:t>inspection within</w:t>
                  </w:r>
                  <w:r>
                    <w:rPr>
                      <w:b/>
                      <w:sz w:val="18"/>
                      <w:szCs w:val="18"/>
                    </w:rPr>
                    <w:t xml:space="preserve"> three hours of </w:t>
                  </w:r>
                  <w:r w:rsidR="00A36390">
                    <w:rPr>
                      <w:b/>
                      <w:sz w:val="18"/>
                      <w:szCs w:val="18"/>
                    </w:rPr>
                    <w:t>notified time</w:t>
                  </w:r>
                  <w:r>
                    <w:rPr>
                      <w:b/>
                      <w:sz w:val="18"/>
                      <w:szCs w:val="18"/>
                    </w:rPr>
                    <w:t xml:space="preserve"> for attendance)</w:t>
                  </w:r>
                </w:p>
              </w:tc>
            </w:tr>
          </w:tbl>
          <w:p w14:paraId="6947A704" w14:textId="70B7CC3A" w:rsidR="00067E6F" w:rsidRPr="00E33D80" w:rsidRDefault="00067E6F" w:rsidP="00AF5D97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6"/>
                <w:szCs w:val="16"/>
                <w:lang w:eastAsia="en-AU"/>
              </w:rPr>
            </w:pPr>
          </w:p>
        </w:tc>
      </w:tr>
    </w:tbl>
    <w:p w14:paraId="01A76D8F" w14:textId="0F22A5AC" w:rsidR="00DF6EDC" w:rsidRDefault="00DF6EDC" w:rsidP="00E33D80">
      <w:pPr>
        <w:spacing w:after="0"/>
        <w:ind w:left="-709"/>
        <w:rPr>
          <w:rFonts w:cs="Arial"/>
          <w:sz w:val="22"/>
          <w:szCs w:val="22"/>
        </w:rPr>
      </w:pPr>
    </w:p>
    <w:tbl>
      <w:tblPr>
        <w:tblW w:w="55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108"/>
        <w:gridCol w:w="2438"/>
        <w:gridCol w:w="3214"/>
        <w:gridCol w:w="1512"/>
        <w:gridCol w:w="1581"/>
        <w:gridCol w:w="1142"/>
        <w:gridCol w:w="576"/>
        <w:gridCol w:w="1142"/>
        <w:gridCol w:w="573"/>
        <w:gridCol w:w="1001"/>
        <w:gridCol w:w="576"/>
      </w:tblGrid>
      <w:tr w:rsidR="00843390" w:rsidRPr="00E33D80" w14:paraId="76ACCB31" w14:textId="77777777" w:rsidTr="00843390">
        <w:trPr>
          <w:trHeight w:val="310"/>
          <w:tblHeader/>
        </w:trPr>
        <w:tc>
          <w:tcPr>
            <w:tcW w:w="153" w:type="pct"/>
            <w:vMerge w:val="restart"/>
            <w:shd w:val="clear" w:color="auto" w:fill="D9D9D9" w:themeFill="background1" w:themeFillShade="D9"/>
            <w:vAlign w:val="center"/>
          </w:tcPr>
          <w:p w14:paraId="78193E2A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  <w:p w14:paraId="7B72D13B" w14:textId="4BC46C19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No</w:t>
            </w:r>
          </w:p>
          <w:p w14:paraId="7ED1CDEC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644" w:type="pct"/>
            <w:vMerge w:val="restart"/>
            <w:shd w:val="clear" w:color="auto" w:fill="D9D9D9" w:themeFill="background1" w:themeFillShade="D9"/>
            <w:vAlign w:val="center"/>
          </w:tcPr>
          <w:p w14:paraId="51D5E2ED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Activity/Operation</w:t>
            </w:r>
          </w:p>
        </w:tc>
        <w:tc>
          <w:tcPr>
            <w:tcW w:w="745" w:type="pct"/>
            <w:vMerge w:val="restart"/>
            <w:shd w:val="clear" w:color="auto" w:fill="D9D9D9" w:themeFill="background1" w:themeFillShade="D9"/>
            <w:vAlign w:val="center"/>
          </w:tcPr>
          <w:p w14:paraId="156F723F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 xml:space="preserve">Specification / Document </w:t>
            </w:r>
          </w:p>
        </w:tc>
        <w:tc>
          <w:tcPr>
            <w:tcW w:w="982" w:type="pct"/>
            <w:vMerge w:val="restart"/>
            <w:shd w:val="clear" w:color="auto" w:fill="D9D9D9" w:themeFill="background1" w:themeFillShade="D9"/>
            <w:vAlign w:val="center"/>
          </w:tcPr>
          <w:p w14:paraId="6F7E8DAF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 xml:space="preserve">Acceptable </w:t>
            </w:r>
            <w:r w:rsidRPr="00E33D80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Criteria</w:t>
            </w:r>
          </w:p>
        </w:tc>
        <w:tc>
          <w:tcPr>
            <w:tcW w:w="462" w:type="pct"/>
            <w:vMerge w:val="restart"/>
            <w:shd w:val="clear" w:color="auto" w:fill="D9D9D9" w:themeFill="background1" w:themeFillShade="D9"/>
            <w:vAlign w:val="center"/>
          </w:tcPr>
          <w:p w14:paraId="650E789E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 xml:space="preserve">Verifying Document </w:t>
            </w:r>
          </w:p>
        </w:tc>
        <w:tc>
          <w:tcPr>
            <w:tcW w:w="483" w:type="pct"/>
            <w:vMerge w:val="restart"/>
            <w:shd w:val="clear" w:color="auto" w:fill="D9D9D9" w:themeFill="background1" w:themeFillShade="D9"/>
            <w:vAlign w:val="center"/>
          </w:tcPr>
          <w:p w14:paraId="773643F3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E33D80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Person Responsible</w:t>
            </w:r>
          </w:p>
        </w:tc>
        <w:tc>
          <w:tcPr>
            <w:tcW w:w="1531" w:type="pct"/>
            <w:gridSpan w:val="6"/>
            <w:shd w:val="clear" w:color="auto" w:fill="D9D9D9" w:themeFill="background1" w:themeFillShade="D9"/>
            <w:vAlign w:val="center"/>
          </w:tcPr>
          <w:p w14:paraId="77D9B976" w14:textId="77777777" w:rsidR="006E7C1B" w:rsidRPr="00E33D80" w:rsidRDefault="006E7C1B" w:rsidP="000119AC">
            <w:pPr>
              <w:tabs>
                <w:tab w:val="left" w:pos="224"/>
                <w:tab w:val="center" w:pos="507"/>
              </w:tabs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Inspection &amp; Verification Points</w:t>
            </w:r>
          </w:p>
        </w:tc>
      </w:tr>
      <w:tr w:rsidR="00843390" w:rsidRPr="00E33D80" w14:paraId="3FB89794" w14:textId="77777777" w:rsidTr="00843390">
        <w:trPr>
          <w:trHeight w:val="373"/>
          <w:tblHeader/>
        </w:trPr>
        <w:tc>
          <w:tcPr>
            <w:tcW w:w="153" w:type="pct"/>
            <w:vMerge/>
            <w:shd w:val="clear" w:color="auto" w:fill="D9D9D9" w:themeFill="background1" w:themeFillShade="D9"/>
            <w:vAlign w:val="center"/>
          </w:tcPr>
          <w:p w14:paraId="5DFC0338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644" w:type="pct"/>
            <w:vMerge/>
            <w:shd w:val="clear" w:color="auto" w:fill="D9D9D9" w:themeFill="background1" w:themeFillShade="D9"/>
            <w:vAlign w:val="center"/>
          </w:tcPr>
          <w:p w14:paraId="28147541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745" w:type="pct"/>
            <w:vMerge/>
            <w:shd w:val="clear" w:color="auto" w:fill="D9D9D9" w:themeFill="background1" w:themeFillShade="D9"/>
            <w:vAlign w:val="center"/>
          </w:tcPr>
          <w:p w14:paraId="33E30665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982" w:type="pct"/>
            <w:vMerge/>
            <w:shd w:val="clear" w:color="auto" w:fill="D9D9D9" w:themeFill="background1" w:themeFillShade="D9"/>
            <w:vAlign w:val="center"/>
          </w:tcPr>
          <w:p w14:paraId="27792AFB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462" w:type="pct"/>
            <w:vMerge/>
            <w:shd w:val="clear" w:color="auto" w:fill="D9D9D9" w:themeFill="background1" w:themeFillShade="D9"/>
            <w:vAlign w:val="center"/>
          </w:tcPr>
          <w:p w14:paraId="6E72B44D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483" w:type="pct"/>
            <w:vMerge/>
            <w:shd w:val="clear" w:color="auto" w:fill="D9D9D9" w:themeFill="background1" w:themeFillShade="D9"/>
            <w:vAlign w:val="center"/>
          </w:tcPr>
          <w:p w14:paraId="417BD500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49" w:type="pct"/>
            <w:shd w:val="clear" w:color="auto" w:fill="D9D9D9" w:themeFill="background1" w:themeFillShade="D9"/>
            <w:vAlign w:val="center"/>
          </w:tcPr>
          <w:p w14:paraId="46A7318C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Sub-</w:t>
            </w:r>
          </w:p>
          <w:p w14:paraId="1724ABD1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Contractor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74E0303D" w14:textId="77777777" w:rsidR="006E7C1B" w:rsidRDefault="006E7C1B" w:rsidP="000119AC">
            <w:pPr>
              <w:spacing w:after="0" w:line="240" w:lineRule="auto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Sign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center"/>
          </w:tcPr>
          <w:p w14:paraId="57A780A8" w14:textId="77777777" w:rsidR="006E7C1B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Contractor</w:t>
            </w:r>
          </w:p>
        </w:tc>
        <w:tc>
          <w:tcPr>
            <w:tcW w:w="175" w:type="pct"/>
            <w:shd w:val="clear" w:color="auto" w:fill="D9D9D9" w:themeFill="background1" w:themeFillShade="D9"/>
            <w:vAlign w:val="center"/>
          </w:tcPr>
          <w:p w14:paraId="4FFF8778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Sign</w:t>
            </w:r>
          </w:p>
        </w:tc>
        <w:tc>
          <w:tcPr>
            <w:tcW w:w="306" w:type="pct"/>
            <w:shd w:val="clear" w:color="auto" w:fill="D9D9D9" w:themeFill="background1" w:themeFillShade="D9"/>
            <w:vAlign w:val="center"/>
          </w:tcPr>
          <w:p w14:paraId="18FCE9A7" w14:textId="77777777" w:rsidR="006E7C1B" w:rsidRPr="00E33D80" w:rsidRDefault="006E7C1B" w:rsidP="000119AC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E33D80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Principal or nominee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399C6417" w14:textId="77777777" w:rsidR="006E7C1B" w:rsidRPr="00E33D80" w:rsidRDefault="006E7C1B" w:rsidP="000119AC">
            <w:pPr>
              <w:tabs>
                <w:tab w:val="left" w:pos="224"/>
                <w:tab w:val="center" w:pos="507"/>
              </w:tabs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Sign</w:t>
            </w:r>
          </w:p>
        </w:tc>
      </w:tr>
      <w:tr w:rsidR="00843390" w:rsidRPr="00E33D80" w14:paraId="72CAA63C" w14:textId="77777777" w:rsidTr="00843390">
        <w:trPr>
          <w:trHeight w:val="473"/>
        </w:trPr>
        <w:tc>
          <w:tcPr>
            <w:tcW w:w="153" w:type="pct"/>
            <w:vAlign w:val="center"/>
          </w:tcPr>
          <w:p w14:paraId="279BDEB6" w14:textId="77777777" w:rsidR="00D75075" w:rsidRPr="00E33D8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644" w:type="pct"/>
          </w:tcPr>
          <w:p w14:paraId="21BBACB5" w14:textId="77777777" w:rsidR="00D75075" w:rsidRPr="00E33D80" w:rsidRDefault="00D75075" w:rsidP="00D75075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Review Client Specifications</w:t>
            </w:r>
          </w:p>
        </w:tc>
        <w:tc>
          <w:tcPr>
            <w:tcW w:w="745" w:type="pct"/>
          </w:tcPr>
          <w:p w14:paraId="37DD6542" w14:textId="3E0997CC" w:rsidR="00D75075" w:rsidRPr="00A946F2" w:rsidRDefault="00D75075" w:rsidP="00D750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A946F2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DS95</w:t>
            </w:r>
          </w:p>
          <w:p w14:paraId="7EF8ED0D" w14:textId="427C07D4" w:rsidR="00D75075" w:rsidRPr="00A946F2" w:rsidRDefault="00D75075" w:rsidP="00D750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A946F2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Reference M2 &amp; L1</w:t>
            </w:r>
          </w:p>
        </w:tc>
        <w:tc>
          <w:tcPr>
            <w:tcW w:w="982" w:type="pct"/>
            <w:shd w:val="clear" w:color="auto" w:fill="auto"/>
          </w:tcPr>
          <w:p w14:paraId="2EAAFB5E" w14:textId="127CD157" w:rsidR="00D75075" w:rsidRPr="00E33D80" w:rsidRDefault="00D75075" w:rsidP="00305ABE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Compliance to Steel Mains Sintakote application</w:t>
            </w:r>
          </w:p>
        </w:tc>
        <w:tc>
          <w:tcPr>
            <w:tcW w:w="462" w:type="pct"/>
            <w:shd w:val="clear" w:color="auto" w:fill="auto"/>
          </w:tcPr>
          <w:p w14:paraId="707A117F" w14:textId="56498F46" w:rsidR="00D75075" w:rsidRPr="00BF6020" w:rsidRDefault="00D75075" w:rsidP="00305ABE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F602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Signed and approved ITP</w:t>
            </w:r>
          </w:p>
        </w:tc>
        <w:tc>
          <w:tcPr>
            <w:tcW w:w="483" w:type="pct"/>
            <w:shd w:val="clear" w:color="auto" w:fill="auto"/>
          </w:tcPr>
          <w:p w14:paraId="15FE38DD" w14:textId="63F4533B" w:rsidR="00D75075" w:rsidRPr="00BF6020" w:rsidRDefault="00D75075" w:rsidP="00305ABE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F6020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QA/QC Inspecto</w:t>
            </w:r>
            <w:r w:rsidR="0055751E" w:rsidRPr="00BF6020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r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4D83659" w14:textId="3C3279B8" w:rsidR="00D75075" w:rsidRPr="00BF602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F6020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R/A</w:t>
            </w:r>
          </w:p>
        </w:tc>
        <w:tc>
          <w:tcPr>
            <w:tcW w:w="176" w:type="pct"/>
            <w:shd w:val="clear" w:color="auto" w:fill="D9D9D9"/>
            <w:vAlign w:val="center"/>
          </w:tcPr>
          <w:p w14:paraId="05A9D9CA" w14:textId="77777777" w:rsidR="00D75075" w:rsidRPr="000B77A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6014CB9C" w14:textId="44FCDD75" w:rsidR="00D75075" w:rsidRPr="00220873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220873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R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/A</w:t>
            </w:r>
          </w:p>
        </w:tc>
        <w:tc>
          <w:tcPr>
            <w:tcW w:w="175" w:type="pct"/>
            <w:shd w:val="clear" w:color="auto" w:fill="D9D9D9" w:themeFill="background1" w:themeFillShade="D9"/>
            <w:vAlign w:val="center"/>
          </w:tcPr>
          <w:p w14:paraId="18D4067A" w14:textId="77777777" w:rsidR="00D75075" w:rsidRPr="00E33D8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190931E4" w14:textId="33C89C5C" w:rsidR="00D75075" w:rsidRPr="00E33D8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10CBBAD1" w14:textId="77777777" w:rsidR="00D75075" w:rsidRPr="00E33D8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843390" w14:paraId="2DAC2B2C" w14:textId="77777777" w:rsidTr="00843390">
        <w:trPr>
          <w:trHeight w:val="525"/>
        </w:trPr>
        <w:tc>
          <w:tcPr>
            <w:tcW w:w="153" w:type="pct"/>
            <w:vAlign w:val="center"/>
          </w:tcPr>
          <w:p w14:paraId="6358427B" w14:textId="77777777" w:rsidR="00D75075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644" w:type="pct"/>
          </w:tcPr>
          <w:p w14:paraId="4BFB5E19" w14:textId="77777777" w:rsidR="00D75075" w:rsidRDefault="00D75075" w:rsidP="00D75075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Blasting and Coating Applicators Qualification</w:t>
            </w:r>
          </w:p>
        </w:tc>
        <w:tc>
          <w:tcPr>
            <w:tcW w:w="745" w:type="pct"/>
          </w:tcPr>
          <w:p w14:paraId="0555B0C3" w14:textId="77777777" w:rsidR="00D75075" w:rsidRDefault="00D75075" w:rsidP="00D750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Water Corporation DS95</w:t>
            </w:r>
          </w:p>
          <w:p w14:paraId="783382D5" w14:textId="4345C5E0" w:rsidR="00D75075" w:rsidRPr="00D35B3E" w:rsidRDefault="00D75075" w:rsidP="00D750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ASTM D4228</w:t>
            </w:r>
          </w:p>
        </w:tc>
        <w:tc>
          <w:tcPr>
            <w:tcW w:w="982" w:type="pct"/>
            <w:shd w:val="clear" w:color="auto" w:fill="auto"/>
          </w:tcPr>
          <w:p w14:paraId="6B2F1FE2" w14:textId="2192A97C" w:rsidR="00D75075" w:rsidRDefault="00D75075" w:rsidP="00305ABE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As per coating contractor’s internal procedure and standards</w:t>
            </w:r>
          </w:p>
        </w:tc>
        <w:tc>
          <w:tcPr>
            <w:tcW w:w="462" w:type="pct"/>
            <w:shd w:val="clear" w:color="auto" w:fill="auto"/>
          </w:tcPr>
          <w:p w14:paraId="09E720B5" w14:textId="77777777" w:rsidR="00D75075" w:rsidRPr="00BF6020" w:rsidRDefault="00D75075" w:rsidP="00305ABE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F602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Verification of competency record (VOC)</w:t>
            </w:r>
          </w:p>
        </w:tc>
        <w:tc>
          <w:tcPr>
            <w:tcW w:w="483" w:type="pct"/>
            <w:shd w:val="clear" w:color="auto" w:fill="auto"/>
          </w:tcPr>
          <w:p w14:paraId="02DE801F" w14:textId="2F29ECF4" w:rsidR="00D75075" w:rsidRPr="00BF6020" w:rsidRDefault="00D75075" w:rsidP="00305ABE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F6020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QA/QC Inspecto</w:t>
            </w:r>
            <w:r w:rsidR="0055751E" w:rsidRPr="00BF6020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r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CE5D9DD" w14:textId="430A214F" w:rsidR="00D75075" w:rsidRPr="00BF602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F6020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6" w:type="pct"/>
            <w:shd w:val="clear" w:color="auto" w:fill="D9D9D9"/>
            <w:vAlign w:val="center"/>
          </w:tcPr>
          <w:p w14:paraId="08E3BA66" w14:textId="77777777" w:rsidR="00D75075" w:rsidRPr="000B77A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23728DA2" w14:textId="76ACBF25" w:rsidR="00D75075" w:rsidRPr="000B77A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5" w:type="pct"/>
            <w:shd w:val="clear" w:color="auto" w:fill="D9D9D9" w:themeFill="background1" w:themeFillShade="D9"/>
            <w:vAlign w:val="center"/>
          </w:tcPr>
          <w:p w14:paraId="7CB04AA0" w14:textId="77777777" w:rsidR="00D75075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122BE6F8" w14:textId="5C2DDA69" w:rsidR="00D75075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394881E6" w14:textId="77777777" w:rsidR="00D75075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843390" w14:paraId="239A8628" w14:textId="77777777" w:rsidTr="00843390">
        <w:trPr>
          <w:trHeight w:val="229"/>
        </w:trPr>
        <w:tc>
          <w:tcPr>
            <w:tcW w:w="153" w:type="pct"/>
            <w:vAlign w:val="center"/>
          </w:tcPr>
          <w:p w14:paraId="41010FED" w14:textId="77777777" w:rsidR="00D75075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644" w:type="pct"/>
          </w:tcPr>
          <w:p w14:paraId="60CCC1E0" w14:textId="77777777" w:rsidR="00D75075" w:rsidRDefault="00D75075" w:rsidP="00D75075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Certificate of Inspection Personnel</w:t>
            </w:r>
          </w:p>
        </w:tc>
        <w:tc>
          <w:tcPr>
            <w:tcW w:w="745" w:type="pct"/>
          </w:tcPr>
          <w:p w14:paraId="2A3692DB" w14:textId="0D364A2A" w:rsidR="00D75075" w:rsidRDefault="00D75075" w:rsidP="00D750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 xml:space="preserve">Water Corporation DS95 </w:t>
            </w:r>
          </w:p>
          <w:p w14:paraId="0AACA54B" w14:textId="53B5B1CF" w:rsidR="00D75075" w:rsidRPr="0032656A" w:rsidRDefault="00C24351" w:rsidP="00D750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Licensee agreement with Steel Mains</w:t>
            </w:r>
          </w:p>
        </w:tc>
        <w:tc>
          <w:tcPr>
            <w:tcW w:w="982" w:type="pct"/>
            <w:shd w:val="clear" w:color="auto" w:fill="auto"/>
          </w:tcPr>
          <w:p w14:paraId="1C4DD789" w14:textId="5977C188" w:rsidR="00D75075" w:rsidRDefault="00D75075" w:rsidP="00305ABE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Certified as per specification requirements</w:t>
            </w:r>
          </w:p>
        </w:tc>
        <w:tc>
          <w:tcPr>
            <w:tcW w:w="462" w:type="pct"/>
            <w:shd w:val="clear" w:color="auto" w:fill="auto"/>
          </w:tcPr>
          <w:p w14:paraId="71525977" w14:textId="77777777" w:rsidR="00D75075" w:rsidRPr="00BF6020" w:rsidRDefault="00D75075" w:rsidP="00305ABE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F6020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NACE/ACA</w:t>
            </w:r>
          </w:p>
        </w:tc>
        <w:tc>
          <w:tcPr>
            <w:tcW w:w="483" w:type="pct"/>
            <w:shd w:val="clear" w:color="auto" w:fill="auto"/>
          </w:tcPr>
          <w:p w14:paraId="7F3F1AFE" w14:textId="76742368" w:rsidR="00D75075" w:rsidRPr="00BF6020" w:rsidRDefault="00D75075" w:rsidP="00305ABE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F6020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QA/QC Inspecto</w:t>
            </w:r>
            <w:r w:rsidR="0055751E" w:rsidRPr="00BF6020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r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2FB90B7" w14:textId="5A2AA85A" w:rsidR="00D75075" w:rsidRPr="00BF602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F6020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6" w:type="pct"/>
            <w:shd w:val="clear" w:color="auto" w:fill="D9D9D9"/>
            <w:vAlign w:val="center"/>
          </w:tcPr>
          <w:p w14:paraId="77EB7B7E" w14:textId="77777777" w:rsidR="00D75075" w:rsidRPr="000B77A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1FED87C3" w14:textId="02800B75" w:rsidR="00D75075" w:rsidRPr="000B77A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761F12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V</w:t>
            </w:r>
          </w:p>
        </w:tc>
        <w:tc>
          <w:tcPr>
            <w:tcW w:w="175" w:type="pct"/>
            <w:shd w:val="clear" w:color="auto" w:fill="D9D9D9" w:themeFill="background1" w:themeFillShade="D9"/>
            <w:vAlign w:val="center"/>
          </w:tcPr>
          <w:p w14:paraId="767E0865" w14:textId="77777777" w:rsidR="00D75075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5C15129C" w14:textId="24780DCB" w:rsidR="00D75075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2F77D7B2" w14:textId="77777777" w:rsidR="00D75075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843390" w14:paraId="581FC65C" w14:textId="77777777" w:rsidTr="00843390">
        <w:trPr>
          <w:trHeight w:val="960"/>
        </w:trPr>
        <w:tc>
          <w:tcPr>
            <w:tcW w:w="153" w:type="pct"/>
            <w:vAlign w:val="center"/>
          </w:tcPr>
          <w:p w14:paraId="7A1972BC" w14:textId="66442BFB" w:rsidR="00D75075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644" w:type="pct"/>
          </w:tcPr>
          <w:p w14:paraId="3D539E11" w14:textId="77777777" w:rsidR="00D75075" w:rsidRPr="00BD7398" w:rsidRDefault="00D75075" w:rsidP="00D750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D7398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Calibration of all Test Equipment</w:t>
            </w:r>
          </w:p>
        </w:tc>
        <w:tc>
          <w:tcPr>
            <w:tcW w:w="745" w:type="pct"/>
          </w:tcPr>
          <w:p w14:paraId="4BE3D11C" w14:textId="77777777" w:rsidR="00D75075" w:rsidRPr="00B20582" w:rsidRDefault="00D75075" w:rsidP="00D750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0094A58C" w14:textId="3D3EB6EB" w:rsidR="00D75075" w:rsidRPr="00D35B3E" w:rsidRDefault="00D75075" w:rsidP="006F61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AS3894.3</w:t>
            </w:r>
          </w:p>
        </w:tc>
        <w:tc>
          <w:tcPr>
            <w:tcW w:w="982" w:type="pct"/>
            <w:shd w:val="clear" w:color="auto" w:fill="auto"/>
          </w:tcPr>
          <w:p w14:paraId="619F8EED" w14:textId="624870D2" w:rsidR="00D75075" w:rsidRPr="00B20582" w:rsidRDefault="00D75075" w:rsidP="00305AB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Equipment Manufacturers Criteria, qualified person or NATA registered or equivalent testing facility</w:t>
            </w:r>
          </w:p>
        </w:tc>
        <w:tc>
          <w:tcPr>
            <w:tcW w:w="462" w:type="pct"/>
            <w:shd w:val="clear" w:color="auto" w:fill="auto"/>
          </w:tcPr>
          <w:p w14:paraId="413AF43D" w14:textId="77777777" w:rsidR="00D75075" w:rsidRPr="00BF6020" w:rsidRDefault="00D75075" w:rsidP="00305AB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F6020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Calibration and Testing Certs and Records.</w:t>
            </w:r>
          </w:p>
        </w:tc>
        <w:tc>
          <w:tcPr>
            <w:tcW w:w="483" w:type="pct"/>
            <w:shd w:val="clear" w:color="auto" w:fill="auto"/>
          </w:tcPr>
          <w:p w14:paraId="0DB89ACF" w14:textId="607F33A8" w:rsidR="00D75075" w:rsidRPr="00BF6020" w:rsidRDefault="00D75075" w:rsidP="00305AB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F6020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QA/QC Inspecto</w:t>
            </w:r>
            <w:r w:rsidR="0055751E" w:rsidRPr="00BF6020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r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E17B815" w14:textId="591A428C" w:rsidR="00D75075" w:rsidRPr="00BF602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BF6020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6" w:type="pct"/>
            <w:shd w:val="clear" w:color="auto" w:fill="D9D9D9"/>
            <w:vAlign w:val="center"/>
          </w:tcPr>
          <w:p w14:paraId="6EFE095E" w14:textId="77777777" w:rsidR="00D75075" w:rsidRPr="000B77A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22BA5236" w14:textId="1462323B" w:rsidR="00D75075" w:rsidRPr="000B77A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5" w:type="pct"/>
            <w:shd w:val="clear" w:color="auto" w:fill="D9D9D9"/>
            <w:vAlign w:val="center"/>
          </w:tcPr>
          <w:p w14:paraId="60F0AD38" w14:textId="77777777" w:rsidR="00D75075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0C3221C0" w14:textId="162DD0A3" w:rsidR="00D75075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7A458582" w14:textId="77777777" w:rsidR="00D75075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843390" w:rsidRPr="00E33D80" w14:paraId="1F538365" w14:textId="77777777" w:rsidTr="00843390">
        <w:trPr>
          <w:trHeight w:val="461"/>
        </w:trPr>
        <w:tc>
          <w:tcPr>
            <w:tcW w:w="153" w:type="pct"/>
            <w:vAlign w:val="center"/>
          </w:tcPr>
          <w:p w14:paraId="56099442" w14:textId="3400346A" w:rsidR="00C024D1" w:rsidRPr="00A811AC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811AC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5</w:t>
            </w:r>
          </w:p>
        </w:tc>
        <w:tc>
          <w:tcPr>
            <w:tcW w:w="644" w:type="pct"/>
            <w:shd w:val="clear" w:color="auto" w:fill="auto"/>
          </w:tcPr>
          <w:p w14:paraId="488983D7" w14:textId="2E849D4E" w:rsidR="00C024D1" w:rsidRPr="00F7448B" w:rsidRDefault="00C024D1" w:rsidP="00C024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F7448B">
              <w:rPr>
                <w:rFonts w:asciiTheme="minorHAnsi" w:hAnsiTheme="minorHAnsi" w:cstheme="minorHAnsi"/>
                <w:color w:val="auto"/>
                <w:w w:val="105"/>
                <w:sz w:val="19"/>
                <w:szCs w:val="19"/>
              </w:rPr>
              <w:t>Receive Materials</w:t>
            </w:r>
          </w:p>
        </w:tc>
        <w:tc>
          <w:tcPr>
            <w:tcW w:w="745" w:type="pct"/>
            <w:shd w:val="clear" w:color="auto" w:fill="auto"/>
          </w:tcPr>
          <w:p w14:paraId="5FFEF205" w14:textId="55683B69" w:rsidR="00C024D1" w:rsidRPr="00B20582" w:rsidRDefault="00F219FD" w:rsidP="00E168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Material specification</w:t>
            </w:r>
          </w:p>
        </w:tc>
        <w:tc>
          <w:tcPr>
            <w:tcW w:w="982" w:type="pct"/>
            <w:shd w:val="clear" w:color="auto" w:fill="auto"/>
          </w:tcPr>
          <w:p w14:paraId="6FD5ADF7" w14:textId="3DEE2A5B" w:rsidR="00C024D1" w:rsidRPr="00B20582" w:rsidRDefault="00C024D1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Inspect as received</w:t>
            </w:r>
          </w:p>
        </w:tc>
        <w:tc>
          <w:tcPr>
            <w:tcW w:w="462" w:type="pct"/>
            <w:shd w:val="clear" w:color="auto" w:fill="auto"/>
          </w:tcPr>
          <w:p w14:paraId="737FC9D3" w14:textId="3C1BA863" w:rsidR="00C024D1" w:rsidRPr="00B20582" w:rsidRDefault="00C024D1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w w:val="105"/>
                <w:sz w:val="19"/>
                <w:szCs w:val="19"/>
              </w:rPr>
              <w:t>Delivery dockets</w:t>
            </w:r>
          </w:p>
        </w:tc>
        <w:tc>
          <w:tcPr>
            <w:tcW w:w="483" w:type="pct"/>
            <w:shd w:val="clear" w:color="auto" w:fill="auto"/>
          </w:tcPr>
          <w:p w14:paraId="086E8F7A" w14:textId="46AA04E4" w:rsidR="00C024D1" w:rsidRPr="00B20582" w:rsidRDefault="00C024D1" w:rsidP="00C024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QA/QC Inspector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482FD7C" w14:textId="7A7A0294" w:rsidR="00C024D1" w:rsidRPr="00F7448B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F7448B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/>
            <w:vAlign w:val="center"/>
          </w:tcPr>
          <w:p w14:paraId="00434070" w14:textId="77777777" w:rsidR="00C024D1" w:rsidRPr="00F7448B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2F0BB99E" w14:textId="3C89EE0B" w:rsidR="00C024D1" w:rsidRPr="00F7448B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F7448B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R/A</w:t>
            </w:r>
          </w:p>
        </w:tc>
        <w:tc>
          <w:tcPr>
            <w:tcW w:w="175" w:type="pct"/>
            <w:shd w:val="clear" w:color="auto" w:fill="D9D9D9"/>
            <w:vAlign w:val="center"/>
          </w:tcPr>
          <w:p w14:paraId="6FDCAD53" w14:textId="77777777" w:rsidR="00C024D1" w:rsidRPr="00F7448B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FF249F3" w14:textId="3ABDAE5E" w:rsidR="00C024D1" w:rsidRPr="00F7448B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F7448B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R/A</w:t>
            </w:r>
          </w:p>
        </w:tc>
        <w:tc>
          <w:tcPr>
            <w:tcW w:w="176" w:type="pct"/>
            <w:shd w:val="clear" w:color="auto" w:fill="D9D9D9"/>
            <w:vAlign w:val="center"/>
          </w:tcPr>
          <w:p w14:paraId="0D0BF8C6" w14:textId="77777777" w:rsidR="00C024D1" w:rsidRPr="00F7448B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843390" w:rsidRPr="00E33D80" w14:paraId="45E896AB" w14:textId="77777777" w:rsidTr="00843390">
        <w:trPr>
          <w:trHeight w:val="473"/>
        </w:trPr>
        <w:tc>
          <w:tcPr>
            <w:tcW w:w="153" w:type="pct"/>
            <w:vAlign w:val="center"/>
          </w:tcPr>
          <w:p w14:paraId="6E66E4C5" w14:textId="06E8EE13" w:rsidR="00C024D1" w:rsidRPr="00A811AC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811AC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6</w:t>
            </w:r>
          </w:p>
        </w:tc>
        <w:tc>
          <w:tcPr>
            <w:tcW w:w="644" w:type="pct"/>
          </w:tcPr>
          <w:p w14:paraId="7C634CF4" w14:textId="30ADEB7D" w:rsidR="00C024D1" w:rsidRPr="00A811AC" w:rsidRDefault="00C024D1" w:rsidP="00C024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811AC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Preparation of surface</w:t>
            </w:r>
          </w:p>
        </w:tc>
        <w:tc>
          <w:tcPr>
            <w:tcW w:w="745" w:type="pct"/>
          </w:tcPr>
          <w:p w14:paraId="514BAD89" w14:textId="4A7C3D41" w:rsidR="00C024D1" w:rsidRPr="00B20582" w:rsidRDefault="00C024D1" w:rsidP="00C024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w w:val="105"/>
                <w:sz w:val="19"/>
                <w:szCs w:val="19"/>
              </w:rPr>
              <w:t>AS 1627.4</w:t>
            </w:r>
          </w:p>
          <w:p w14:paraId="088C225B" w14:textId="5F4D47CB" w:rsidR="00C024D1" w:rsidRPr="00B20582" w:rsidRDefault="00C024D1" w:rsidP="00C024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Class 2.5</w:t>
            </w:r>
          </w:p>
        </w:tc>
        <w:tc>
          <w:tcPr>
            <w:tcW w:w="982" w:type="pct"/>
          </w:tcPr>
          <w:p w14:paraId="030EBE53" w14:textId="1705B454" w:rsidR="00C024D1" w:rsidRPr="00B20582" w:rsidRDefault="00C024D1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w w:val="105"/>
                <w:sz w:val="19"/>
                <w:szCs w:val="19"/>
              </w:rPr>
              <w:t>Abrasive blast-cleaned</w:t>
            </w:r>
          </w:p>
        </w:tc>
        <w:tc>
          <w:tcPr>
            <w:tcW w:w="462" w:type="pct"/>
          </w:tcPr>
          <w:p w14:paraId="67A831A5" w14:textId="75E92D3B" w:rsidR="00C024D1" w:rsidRPr="00B20582" w:rsidRDefault="00C024D1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Signed ITP</w:t>
            </w:r>
          </w:p>
        </w:tc>
        <w:tc>
          <w:tcPr>
            <w:tcW w:w="483" w:type="pct"/>
          </w:tcPr>
          <w:p w14:paraId="3A856953" w14:textId="6F2D5C37" w:rsidR="00C024D1" w:rsidRPr="00B20582" w:rsidRDefault="00C024D1" w:rsidP="00C024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QA/QC Inspector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2B267297" w14:textId="6A529530" w:rsidR="00C024D1" w:rsidRPr="0095443E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95443E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R/A</w:t>
            </w:r>
          </w:p>
        </w:tc>
        <w:tc>
          <w:tcPr>
            <w:tcW w:w="176" w:type="pct"/>
            <w:shd w:val="clear" w:color="auto" w:fill="D9D9D9"/>
            <w:vAlign w:val="center"/>
          </w:tcPr>
          <w:p w14:paraId="7D06D1BC" w14:textId="77777777" w:rsidR="00C024D1" w:rsidRPr="0095443E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09A9130F" w14:textId="0CFB41E0" w:rsidR="00C024D1" w:rsidRPr="0095443E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95443E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R/A</w:t>
            </w:r>
          </w:p>
        </w:tc>
        <w:tc>
          <w:tcPr>
            <w:tcW w:w="175" w:type="pct"/>
            <w:shd w:val="clear" w:color="auto" w:fill="D9D9D9"/>
            <w:vAlign w:val="center"/>
          </w:tcPr>
          <w:p w14:paraId="364CE05F" w14:textId="77777777" w:rsidR="00C024D1" w:rsidRPr="0095443E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3E485FA6" w14:textId="0AFD9B5A" w:rsidR="00C024D1" w:rsidRPr="0095443E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95443E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R/A</w:t>
            </w:r>
          </w:p>
        </w:tc>
        <w:tc>
          <w:tcPr>
            <w:tcW w:w="176" w:type="pct"/>
            <w:shd w:val="clear" w:color="auto" w:fill="D9D9D9"/>
            <w:vAlign w:val="center"/>
          </w:tcPr>
          <w:p w14:paraId="798A338D" w14:textId="77777777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843390" w:rsidRPr="00E33D80" w14:paraId="7705F4BF" w14:textId="77777777" w:rsidTr="00843390">
        <w:trPr>
          <w:trHeight w:val="67"/>
        </w:trPr>
        <w:tc>
          <w:tcPr>
            <w:tcW w:w="153" w:type="pct"/>
            <w:vAlign w:val="center"/>
          </w:tcPr>
          <w:p w14:paraId="1A735661" w14:textId="368D828C" w:rsidR="00C024D1" w:rsidRPr="00A811AC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811AC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7</w:t>
            </w:r>
          </w:p>
        </w:tc>
        <w:tc>
          <w:tcPr>
            <w:tcW w:w="644" w:type="pct"/>
          </w:tcPr>
          <w:p w14:paraId="55C5850E" w14:textId="2FAA6A79" w:rsidR="00C024D1" w:rsidRPr="00A811AC" w:rsidRDefault="00C024D1" w:rsidP="00C024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811AC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Surface Cleanliness</w:t>
            </w:r>
          </w:p>
        </w:tc>
        <w:tc>
          <w:tcPr>
            <w:tcW w:w="745" w:type="pct"/>
          </w:tcPr>
          <w:p w14:paraId="158E3E4F" w14:textId="02665619" w:rsidR="00C024D1" w:rsidRPr="00B20582" w:rsidRDefault="00C024D1" w:rsidP="00C024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WC Design Spec DS 95 AS 4321 or Spec A1</w:t>
            </w:r>
            <w:r w:rsidRPr="00B20582">
              <w:rPr>
                <w:rFonts w:asciiTheme="minorHAnsi" w:hAnsiTheme="minorHAnsi" w:cstheme="minorHAnsi"/>
                <w:color w:val="auto"/>
                <w:spacing w:val="33"/>
                <w:sz w:val="19"/>
                <w:szCs w:val="19"/>
              </w:rPr>
              <w:t xml:space="preserve"> </w:t>
            </w: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Class3</w:t>
            </w:r>
          </w:p>
        </w:tc>
        <w:tc>
          <w:tcPr>
            <w:tcW w:w="982" w:type="pct"/>
          </w:tcPr>
          <w:p w14:paraId="0CF91679" w14:textId="53D0BAE7" w:rsidR="00C024D1" w:rsidRPr="00B20582" w:rsidRDefault="00C024D1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w w:val="110"/>
                <w:sz w:val="19"/>
                <w:szCs w:val="19"/>
              </w:rPr>
              <w:t>Free</w:t>
            </w:r>
            <w:r w:rsidRPr="00B20582">
              <w:rPr>
                <w:rFonts w:asciiTheme="minorHAnsi" w:hAnsiTheme="minorHAnsi" w:cstheme="minorHAnsi"/>
                <w:color w:val="auto"/>
                <w:spacing w:val="-10"/>
                <w:w w:val="110"/>
                <w:sz w:val="19"/>
                <w:szCs w:val="19"/>
              </w:rPr>
              <w:t xml:space="preserve"> </w:t>
            </w:r>
            <w:r w:rsidRPr="00B20582">
              <w:rPr>
                <w:rFonts w:asciiTheme="minorHAnsi" w:hAnsiTheme="minorHAnsi" w:cstheme="minorHAnsi"/>
                <w:color w:val="auto"/>
                <w:w w:val="110"/>
                <w:sz w:val="19"/>
                <w:szCs w:val="19"/>
              </w:rPr>
              <w:t>from</w:t>
            </w:r>
            <w:r w:rsidRPr="00B20582">
              <w:rPr>
                <w:rFonts w:asciiTheme="minorHAnsi" w:hAnsiTheme="minorHAnsi" w:cstheme="minorHAnsi"/>
                <w:color w:val="auto"/>
                <w:spacing w:val="-12"/>
                <w:w w:val="110"/>
                <w:sz w:val="19"/>
                <w:szCs w:val="19"/>
              </w:rPr>
              <w:t xml:space="preserve"> </w:t>
            </w:r>
            <w:r w:rsidRPr="00B20582">
              <w:rPr>
                <w:rFonts w:asciiTheme="minorHAnsi" w:hAnsiTheme="minorHAnsi" w:cstheme="minorHAnsi"/>
                <w:color w:val="auto"/>
                <w:spacing w:val="-4"/>
                <w:w w:val="110"/>
                <w:sz w:val="19"/>
                <w:szCs w:val="19"/>
              </w:rPr>
              <w:t>oil,</w:t>
            </w:r>
            <w:r w:rsidRPr="00B20582">
              <w:rPr>
                <w:rFonts w:asciiTheme="minorHAnsi" w:hAnsiTheme="minorHAnsi" w:cstheme="minorHAnsi"/>
                <w:color w:val="auto"/>
                <w:spacing w:val="-12"/>
                <w:w w:val="110"/>
                <w:sz w:val="19"/>
                <w:szCs w:val="19"/>
              </w:rPr>
              <w:t xml:space="preserve"> </w:t>
            </w:r>
            <w:r w:rsidRPr="00B20582">
              <w:rPr>
                <w:rFonts w:asciiTheme="minorHAnsi" w:hAnsiTheme="minorHAnsi" w:cstheme="minorHAnsi"/>
                <w:color w:val="auto"/>
                <w:w w:val="110"/>
                <w:sz w:val="19"/>
                <w:szCs w:val="19"/>
              </w:rPr>
              <w:t>grease,</w:t>
            </w:r>
            <w:r w:rsidRPr="00B20582">
              <w:rPr>
                <w:rFonts w:asciiTheme="minorHAnsi" w:hAnsiTheme="minorHAnsi" w:cstheme="minorHAnsi"/>
                <w:color w:val="auto"/>
                <w:spacing w:val="-8"/>
                <w:w w:val="110"/>
                <w:sz w:val="19"/>
                <w:szCs w:val="19"/>
              </w:rPr>
              <w:t xml:space="preserve"> </w:t>
            </w:r>
            <w:r w:rsidRPr="00B20582">
              <w:rPr>
                <w:rFonts w:asciiTheme="minorHAnsi" w:hAnsiTheme="minorHAnsi" w:cstheme="minorHAnsi"/>
                <w:color w:val="auto"/>
                <w:w w:val="110"/>
                <w:sz w:val="19"/>
                <w:szCs w:val="19"/>
              </w:rPr>
              <w:t>dirt</w:t>
            </w:r>
            <w:r w:rsidRPr="00B20582">
              <w:rPr>
                <w:rFonts w:asciiTheme="minorHAnsi" w:hAnsiTheme="minorHAnsi" w:cstheme="minorHAnsi"/>
                <w:color w:val="auto"/>
                <w:spacing w:val="3"/>
                <w:w w:val="110"/>
                <w:sz w:val="19"/>
                <w:szCs w:val="19"/>
              </w:rPr>
              <w:t xml:space="preserve"> </w:t>
            </w:r>
            <w:r w:rsidRPr="00B20582">
              <w:rPr>
                <w:rFonts w:asciiTheme="minorHAnsi" w:hAnsiTheme="minorHAnsi" w:cstheme="minorHAnsi"/>
                <w:color w:val="auto"/>
                <w:w w:val="110"/>
                <w:sz w:val="19"/>
                <w:szCs w:val="19"/>
              </w:rPr>
              <w:t>and foreign matter</w:t>
            </w:r>
          </w:p>
        </w:tc>
        <w:tc>
          <w:tcPr>
            <w:tcW w:w="462" w:type="pct"/>
          </w:tcPr>
          <w:p w14:paraId="4ADFD528" w14:textId="6AC79CE1" w:rsidR="00C024D1" w:rsidRPr="00B20582" w:rsidRDefault="00C024D1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Signed ITP</w:t>
            </w:r>
          </w:p>
        </w:tc>
        <w:tc>
          <w:tcPr>
            <w:tcW w:w="483" w:type="pct"/>
          </w:tcPr>
          <w:p w14:paraId="08013806" w14:textId="042F82C2" w:rsidR="00C024D1" w:rsidRPr="00B20582" w:rsidRDefault="00C024D1" w:rsidP="00C024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QA/QC Inspector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31CF0583" w14:textId="5917EDD7" w:rsidR="00C024D1" w:rsidRPr="0095443E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95443E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R/A</w:t>
            </w:r>
          </w:p>
        </w:tc>
        <w:tc>
          <w:tcPr>
            <w:tcW w:w="176" w:type="pct"/>
            <w:shd w:val="clear" w:color="auto" w:fill="D9D9D9"/>
            <w:vAlign w:val="center"/>
          </w:tcPr>
          <w:p w14:paraId="6E13496E" w14:textId="6C14803F" w:rsidR="00C024D1" w:rsidRPr="0095443E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74F4EECE" w14:textId="1AEF8210" w:rsidR="00C024D1" w:rsidRPr="0095443E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95443E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R/A</w:t>
            </w:r>
          </w:p>
        </w:tc>
        <w:tc>
          <w:tcPr>
            <w:tcW w:w="175" w:type="pct"/>
            <w:shd w:val="clear" w:color="auto" w:fill="D9D9D9"/>
            <w:vAlign w:val="center"/>
          </w:tcPr>
          <w:p w14:paraId="737A39C3" w14:textId="5E66DFAF" w:rsidR="00C024D1" w:rsidRPr="0095443E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3306E175" w14:textId="2847C1E8" w:rsidR="00C024D1" w:rsidRPr="0095443E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 w:rsidRPr="0095443E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R/A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2A040379" w14:textId="14DF87BB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843390" w:rsidRPr="00E33D80" w14:paraId="3416488B" w14:textId="77777777" w:rsidTr="00843390">
        <w:trPr>
          <w:trHeight w:val="691"/>
        </w:trPr>
        <w:tc>
          <w:tcPr>
            <w:tcW w:w="153" w:type="pct"/>
            <w:vAlign w:val="center"/>
          </w:tcPr>
          <w:p w14:paraId="61E48DC2" w14:textId="480D310E" w:rsidR="00C024D1" w:rsidRPr="00A811AC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811AC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8</w:t>
            </w:r>
          </w:p>
        </w:tc>
        <w:tc>
          <w:tcPr>
            <w:tcW w:w="644" w:type="pct"/>
          </w:tcPr>
          <w:p w14:paraId="181F440A" w14:textId="7B422C8C" w:rsidR="00C024D1" w:rsidRPr="00A811AC" w:rsidRDefault="00C024D1" w:rsidP="00C024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811AC">
              <w:rPr>
                <w:rFonts w:asciiTheme="minorHAnsi" w:hAnsiTheme="minorHAnsi" w:cstheme="minorHAnsi"/>
                <w:color w:val="auto"/>
                <w:w w:val="105"/>
                <w:sz w:val="19"/>
                <w:szCs w:val="19"/>
              </w:rPr>
              <w:t>Application of Polyethylene powder (Sintakote)</w:t>
            </w:r>
          </w:p>
        </w:tc>
        <w:tc>
          <w:tcPr>
            <w:tcW w:w="745" w:type="pct"/>
          </w:tcPr>
          <w:p w14:paraId="3684C636" w14:textId="77777777" w:rsidR="00F70F32" w:rsidRDefault="00C024D1" w:rsidP="00C024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WC Design Spec DS 95 </w:t>
            </w:r>
          </w:p>
          <w:p w14:paraId="61FE611E" w14:textId="7C0DBFD2" w:rsidR="00C024D1" w:rsidRPr="00B20582" w:rsidRDefault="00C024D1" w:rsidP="00C024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AS 4321 </w:t>
            </w:r>
          </w:p>
        </w:tc>
        <w:tc>
          <w:tcPr>
            <w:tcW w:w="982" w:type="pct"/>
          </w:tcPr>
          <w:p w14:paraId="21F138EB" w14:textId="4601057A" w:rsidR="00C024D1" w:rsidRPr="00B20582" w:rsidRDefault="00C024D1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Check the finished surface</w:t>
            </w:r>
          </w:p>
        </w:tc>
        <w:tc>
          <w:tcPr>
            <w:tcW w:w="462" w:type="pct"/>
          </w:tcPr>
          <w:p w14:paraId="3E215CEC" w14:textId="19E749E0" w:rsidR="00C024D1" w:rsidRPr="00B20582" w:rsidRDefault="00C024D1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Signed ITP</w:t>
            </w:r>
          </w:p>
        </w:tc>
        <w:tc>
          <w:tcPr>
            <w:tcW w:w="483" w:type="pct"/>
            <w:shd w:val="clear" w:color="auto" w:fill="auto"/>
          </w:tcPr>
          <w:p w14:paraId="20F6A380" w14:textId="0AED9D02" w:rsidR="00C024D1" w:rsidRPr="00BF6020" w:rsidRDefault="00C024D1" w:rsidP="00C024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F6020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QA/QC Inspector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30EB3034" w14:textId="204D237F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49A51867" w14:textId="77777777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5DA5F544" w14:textId="43E228A8" w:rsidR="00C024D1" w:rsidRPr="001F3047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1F3047"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5" w:type="pct"/>
            <w:shd w:val="clear" w:color="auto" w:fill="D9D9D9" w:themeFill="background1" w:themeFillShade="D9"/>
            <w:vAlign w:val="center"/>
          </w:tcPr>
          <w:p w14:paraId="42BF2757" w14:textId="77777777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3A551530" w14:textId="363B925F" w:rsidR="00C024D1" w:rsidRPr="001F3047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6D1AB172" w14:textId="77777777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843390" w:rsidRPr="00E33D80" w14:paraId="022E5699" w14:textId="77777777" w:rsidTr="00843390">
        <w:trPr>
          <w:trHeight w:val="1503"/>
        </w:trPr>
        <w:tc>
          <w:tcPr>
            <w:tcW w:w="153" w:type="pct"/>
            <w:vAlign w:val="center"/>
          </w:tcPr>
          <w:p w14:paraId="55E9C626" w14:textId="779EB7E8" w:rsidR="00C024D1" w:rsidRPr="00A811AC" w:rsidRDefault="00193037" w:rsidP="0019303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lastRenderedPageBreak/>
              <w:t>9</w:t>
            </w:r>
          </w:p>
        </w:tc>
        <w:tc>
          <w:tcPr>
            <w:tcW w:w="644" w:type="pct"/>
          </w:tcPr>
          <w:p w14:paraId="04638EDA" w14:textId="68238660" w:rsidR="00C024D1" w:rsidRPr="00A811AC" w:rsidRDefault="00C024D1" w:rsidP="00C024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811AC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Sint</w:t>
            </w:r>
            <w:r w:rsidRPr="00A811AC">
              <w:rPr>
                <w:rFonts w:asciiTheme="minorHAnsi" w:hAnsiTheme="minorHAnsi" w:cstheme="minorHAnsi"/>
                <w:color w:val="auto"/>
                <w:spacing w:val="-3"/>
                <w:sz w:val="19"/>
                <w:szCs w:val="19"/>
              </w:rPr>
              <w:t>ako</w:t>
            </w:r>
            <w:r w:rsidRPr="00A811AC">
              <w:rPr>
                <w:rFonts w:asciiTheme="minorHAnsi" w:hAnsiTheme="minorHAnsi" w:cstheme="minorHAnsi"/>
                <w:color w:val="auto"/>
                <w:spacing w:val="6"/>
                <w:sz w:val="19"/>
                <w:szCs w:val="19"/>
              </w:rPr>
              <w:t>te</w:t>
            </w:r>
            <w:r w:rsidRPr="00A811AC">
              <w:rPr>
                <w:rFonts w:asciiTheme="minorHAnsi" w:hAnsiTheme="minorHAnsi" w:cstheme="minorHAnsi"/>
                <w:color w:val="auto"/>
                <w:spacing w:val="-8"/>
                <w:sz w:val="19"/>
                <w:szCs w:val="19"/>
              </w:rPr>
              <w:t xml:space="preserve"> </w:t>
            </w:r>
            <w:r w:rsidRPr="00A811AC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coating Inspection</w:t>
            </w:r>
          </w:p>
        </w:tc>
        <w:tc>
          <w:tcPr>
            <w:tcW w:w="745" w:type="pct"/>
          </w:tcPr>
          <w:p w14:paraId="6936F2CE" w14:textId="77777777" w:rsidR="00F70F32" w:rsidRDefault="00C024D1" w:rsidP="00C024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WC Design Spec DS 95 </w:t>
            </w:r>
          </w:p>
          <w:p w14:paraId="47832D35" w14:textId="1384D047" w:rsidR="00C024D1" w:rsidRPr="00B20582" w:rsidRDefault="00C024D1" w:rsidP="00C024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AS 4321 </w:t>
            </w:r>
          </w:p>
        </w:tc>
        <w:tc>
          <w:tcPr>
            <w:tcW w:w="982" w:type="pct"/>
          </w:tcPr>
          <w:p w14:paraId="69B1E147" w14:textId="77777777" w:rsidR="003712B6" w:rsidRDefault="00C024D1" w:rsidP="00B20582">
            <w:pPr>
              <w:pStyle w:val="TableParagraph"/>
              <w:tabs>
                <w:tab w:val="left" w:pos="1156"/>
              </w:tabs>
              <w:rPr>
                <w:rFonts w:asciiTheme="minorHAnsi" w:hAnsiTheme="minorHAnsi" w:cstheme="minorHAnsi"/>
                <w:b/>
                <w:w w:val="90"/>
                <w:sz w:val="19"/>
                <w:szCs w:val="19"/>
              </w:rPr>
            </w:pPr>
            <w:r w:rsidRPr="00B20582">
              <w:rPr>
                <w:rFonts w:asciiTheme="minorHAnsi" w:hAnsiTheme="minorHAnsi" w:cstheme="minorHAnsi"/>
                <w:b/>
                <w:w w:val="90"/>
                <w:sz w:val="19"/>
                <w:szCs w:val="19"/>
              </w:rPr>
              <w:t>Coating</w:t>
            </w:r>
            <w:r w:rsidRPr="00B20582">
              <w:rPr>
                <w:rFonts w:asciiTheme="minorHAnsi" w:hAnsiTheme="minorHAnsi" w:cstheme="minorHAnsi"/>
                <w:b/>
                <w:spacing w:val="-10"/>
                <w:w w:val="90"/>
                <w:sz w:val="19"/>
                <w:szCs w:val="19"/>
              </w:rPr>
              <w:t xml:space="preserve"> </w:t>
            </w:r>
            <w:r w:rsidRPr="00B20582">
              <w:rPr>
                <w:rFonts w:asciiTheme="minorHAnsi" w:hAnsiTheme="minorHAnsi" w:cstheme="minorHAnsi"/>
                <w:b/>
                <w:w w:val="90"/>
                <w:sz w:val="19"/>
                <w:szCs w:val="19"/>
              </w:rPr>
              <w:t>and</w:t>
            </w:r>
            <w:r w:rsidRPr="00B20582">
              <w:rPr>
                <w:rFonts w:asciiTheme="minorHAnsi" w:hAnsiTheme="minorHAnsi" w:cstheme="minorHAnsi"/>
                <w:b/>
                <w:spacing w:val="-8"/>
                <w:w w:val="90"/>
                <w:sz w:val="19"/>
                <w:szCs w:val="19"/>
              </w:rPr>
              <w:t xml:space="preserve"> </w:t>
            </w:r>
            <w:r w:rsidRPr="00B20582">
              <w:rPr>
                <w:rFonts w:asciiTheme="minorHAnsi" w:hAnsiTheme="minorHAnsi" w:cstheme="minorHAnsi"/>
                <w:b/>
                <w:w w:val="90"/>
                <w:sz w:val="19"/>
                <w:szCs w:val="19"/>
              </w:rPr>
              <w:t>Lining</w:t>
            </w:r>
            <w:r w:rsidRPr="00B20582">
              <w:rPr>
                <w:rFonts w:asciiTheme="minorHAnsi" w:hAnsiTheme="minorHAnsi" w:cstheme="minorHAnsi"/>
                <w:b/>
                <w:spacing w:val="-20"/>
                <w:w w:val="90"/>
                <w:sz w:val="19"/>
                <w:szCs w:val="19"/>
              </w:rPr>
              <w:t xml:space="preserve"> </w:t>
            </w:r>
            <w:r w:rsidRPr="00B20582">
              <w:rPr>
                <w:rFonts w:asciiTheme="minorHAnsi" w:hAnsiTheme="minorHAnsi" w:cstheme="minorHAnsi"/>
                <w:b/>
                <w:w w:val="90"/>
                <w:sz w:val="19"/>
                <w:szCs w:val="19"/>
              </w:rPr>
              <w:t xml:space="preserve">Thickness </w:t>
            </w:r>
          </w:p>
          <w:p w14:paraId="677E27B5" w14:textId="7DC4B158" w:rsidR="00C024D1" w:rsidRPr="00B20582" w:rsidRDefault="00CF6A6B" w:rsidP="00B20582">
            <w:pPr>
              <w:pStyle w:val="TableParagraph"/>
              <w:tabs>
                <w:tab w:val="left" w:pos="1156"/>
              </w:tabs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   </w:t>
            </w:r>
            <w:r w:rsidR="00C024D1" w:rsidRPr="00B20582">
              <w:rPr>
                <w:rFonts w:asciiTheme="minorHAnsi" w:hAnsiTheme="minorHAnsi" w:cstheme="minorHAnsi"/>
                <w:b/>
                <w:sz w:val="19"/>
                <w:szCs w:val="19"/>
              </w:rPr>
              <w:t>OD</w:t>
            </w:r>
            <w:r w:rsidR="009E1D3F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                              </w:t>
            </w:r>
            <w:r w:rsidR="00C024D1" w:rsidRPr="00B20582">
              <w:rPr>
                <w:rFonts w:asciiTheme="minorHAnsi" w:hAnsiTheme="minorHAnsi" w:cstheme="minorHAnsi"/>
                <w:b/>
                <w:sz w:val="19"/>
                <w:szCs w:val="19"/>
              </w:rPr>
              <w:t>Coating</w:t>
            </w:r>
          </w:p>
          <w:p w14:paraId="6DC626FD" w14:textId="11CE4E19" w:rsidR="00C024D1" w:rsidRPr="00B20582" w:rsidRDefault="006B24FE" w:rsidP="00B20582">
            <w:pPr>
              <w:pStyle w:val="TableParagraph"/>
              <w:tabs>
                <w:tab w:val="right" w:pos="1499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w w:val="110"/>
                <w:sz w:val="19"/>
                <w:szCs w:val="19"/>
              </w:rPr>
              <w:t>≤</w:t>
            </w:r>
            <w:r w:rsidR="00C024D1" w:rsidRPr="00B20582">
              <w:rPr>
                <w:rFonts w:asciiTheme="minorHAnsi" w:hAnsiTheme="minorHAnsi" w:cstheme="minorHAnsi"/>
                <w:b/>
                <w:w w:val="110"/>
                <w:sz w:val="19"/>
                <w:szCs w:val="19"/>
              </w:rPr>
              <w:t>S273</w:t>
            </w:r>
            <w:r w:rsidR="00D23D7B">
              <w:rPr>
                <w:rFonts w:asciiTheme="minorHAnsi" w:hAnsiTheme="minorHAnsi" w:cstheme="minorHAnsi"/>
                <w:b/>
                <w:w w:val="110"/>
                <w:sz w:val="19"/>
                <w:szCs w:val="19"/>
              </w:rPr>
              <w:t xml:space="preserve">                 </w:t>
            </w:r>
            <w:r w:rsidR="009E1D3F">
              <w:rPr>
                <w:rFonts w:asciiTheme="minorHAnsi" w:hAnsiTheme="minorHAnsi" w:cstheme="minorHAnsi"/>
                <w:b/>
                <w:w w:val="110"/>
                <w:sz w:val="19"/>
                <w:szCs w:val="19"/>
              </w:rPr>
              <w:t xml:space="preserve">             </w:t>
            </w:r>
            <w:r w:rsidR="00D23D7B">
              <w:rPr>
                <w:rFonts w:asciiTheme="minorHAnsi" w:hAnsiTheme="minorHAnsi" w:cstheme="minorHAnsi"/>
                <w:b/>
                <w:w w:val="110"/>
                <w:sz w:val="19"/>
                <w:szCs w:val="19"/>
              </w:rPr>
              <w:t xml:space="preserve"> </w:t>
            </w:r>
            <w:r w:rsidR="00C024D1" w:rsidRPr="003712B6">
              <w:rPr>
                <w:rFonts w:asciiTheme="minorHAnsi" w:hAnsiTheme="minorHAnsi" w:cstheme="minorHAnsi"/>
                <w:b/>
                <w:bCs/>
                <w:w w:val="110"/>
                <w:sz w:val="19"/>
                <w:szCs w:val="19"/>
              </w:rPr>
              <w:t>1.6</w:t>
            </w:r>
          </w:p>
          <w:p w14:paraId="65D2A8C0" w14:textId="4C53E3E3" w:rsidR="00C024D1" w:rsidRPr="00B20582" w:rsidRDefault="00C024D1" w:rsidP="00B20582">
            <w:pPr>
              <w:pStyle w:val="TableParagraph"/>
              <w:tabs>
                <w:tab w:val="right" w:pos="1525"/>
              </w:tabs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20582">
              <w:rPr>
                <w:rFonts w:asciiTheme="minorHAnsi" w:hAnsiTheme="minorHAnsi" w:cstheme="minorHAnsi"/>
                <w:b/>
                <w:w w:val="110"/>
                <w:sz w:val="19"/>
                <w:szCs w:val="19"/>
              </w:rPr>
              <w:t>&gt;273</w:t>
            </w:r>
            <w:r w:rsidR="00004266">
              <w:rPr>
                <w:rFonts w:asciiTheme="minorHAnsi" w:hAnsiTheme="minorHAnsi" w:cstheme="minorHAnsi"/>
                <w:b/>
                <w:w w:val="110"/>
                <w:sz w:val="19"/>
                <w:szCs w:val="19"/>
              </w:rPr>
              <w:t>≤</w:t>
            </w:r>
            <w:r w:rsidRPr="00B20582">
              <w:rPr>
                <w:rFonts w:asciiTheme="minorHAnsi" w:hAnsiTheme="minorHAnsi" w:cstheme="minorHAnsi"/>
                <w:b/>
                <w:w w:val="110"/>
                <w:sz w:val="19"/>
                <w:szCs w:val="19"/>
              </w:rPr>
              <w:t>508</w:t>
            </w:r>
            <w:r w:rsidR="00D23D7B">
              <w:rPr>
                <w:rFonts w:asciiTheme="minorHAnsi" w:hAnsiTheme="minorHAnsi" w:cstheme="minorHAnsi"/>
                <w:b/>
                <w:w w:val="110"/>
                <w:sz w:val="19"/>
                <w:szCs w:val="19"/>
              </w:rPr>
              <w:t xml:space="preserve">           </w:t>
            </w:r>
            <w:r w:rsidR="009E1D3F">
              <w:rPr>
                <w:rFonts w:asciiTheme="minorHAnsi" w:hAnsiTheme="minorHAnsi" w:cstheme="minorHAnsi"/>
                <w:b/>
                <w:w w:val="110"/>
                <w:sz w:val="19"/>
                <w:szCs w:val="19"/>
              </w:rPr>
              <w:t xml:space="preserve">             </w:t>
            </w:r>
            <w:r w:rsidRPr="00B20582">
              <w:rPr>
                <w:rFonts w:asciiTheme="minorHAnsi" w:hAnsiTheme="minorHAnsi" w:cstheme="minorHAnsi"/>
                <w:b/>
                <w:w w:val="110"/>
                <w:sz w:val="19"/>
                <w:szCs w:val="19"/>
              </w:rPr>
              <w:t>1.8</w:t>
            </w:r>
          </w:p>
          <w:p w14:paraId="5DA0BCDE" w14:textId="7F744C85" w:rsidR="00C024D1" w:rsidRPr="00B20582" w:rsidRDefault="00C024D1" w:rsidP="00B20582">
            <w:pPr>
              <w:pStyle w:val="TableParagraph"/>
              <w:tabs>
                <w:tab w:val="left" w:pos="1342"/>
              </w:tabs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20582">
              <w:rPr>
                <w:rFonts w:asciiTheme="minorHAnsi" w:hAnsiTheme="minorHAnsi" w:cstheme="minorHAnsi"/>
                <w:b/>
                <w:w w:val="110"/>
                <w:sz w:val="19"/>
                <w:szCs w:val="19"/>
              </w:rPr>
              <w:t>&gt;508</w:t>
            </w:r>
            <w:r w:rsidR="00004266">
              <w:rPr>
                <w:rFonts w:asciiTheme="minorHAnsi" w:hAnsiTheme="minorHAnsi" w:cstheme="minorHAnsi"/>
                <w:b/>
                <w:w w:val="110"/>
                <w:sz w:val="19"/>
                <w:szCs w:val="19"/>
              </w:rPr>
              <w:t>≤</w:t>
            </w:r>
            <w:r w:rsidRPr="00B20582">
              <w:rPr>
                <w:rFonts w:asciiTheme="minorHAnsi" w:hAnsiTheme="minorHAnsi" w:cstheme="minorHAnsi"/>
                <w:b/>
                <w:w w:val="110"/>
                <w:sz w:val="19"/>
                <w:szCs w:val="19"/>
              </w:rPr>
              <w:t>762</w:t>
            </w:r>
            <w:r w:rsidR="00D23D7B">
              <w:rPr>
                <w:rFonts w:asciiTheme="minorHAnsi" w:hAnsiTheme="minorHAnsi" w:cstheme="minorHAnsi"/>
                <w:b/>
                <w:w w:val="110"/>
                <w:sz w:val="19"/>
                <w:szCs w:val="19"/>
              </w:rPr>
              <w:t xml:space="preserve">           </w:t>
            </w:r>
            <w:r w:rsidR="009E1D3F">
              <w:rPr>
                <w:rFonts w:asciiTheme="minorHAnsi" w:hAnsiTheme="minorHAnsi" w:cstheme="minorHAnsi"/>
                <w:b/>
                <w:w w:val="110"/>
                <w:sz w:val="19"/>
                <w:szCs w:val="19"/>
              </w:rPr>
              <w:t xml:space="preserve">             </w:t>
            </w:r>
            <w:r w:rsidRPr="00B20582">
              <w:rPr>
                <w:rFonts w:asciiTheme="minorHAnsi" w:hAnsiTheme="minorHAnsi" w:cstheme="minorHAnsi"/>
                <w:b/>
                <w:w w:val="110"/>
                <w:sz w:val="19"/>
                <w:szCs w:val="19"/>
              </w:rPr>
              <w:t>2.0</w:t>
            </w:r>
          </w:p>
          <w:p w14:paraId="16FAB549" w14:textId="7DD4851C" w:rsidR="00C024D1" w:rsidRPr="00B20582" w:rsidRDefault="00C024D1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b/>
                <w:color w:val="auto"/>
                <w:w w:val="110"/>
                <w:sz w:val="19"/>
                <w:szCs w:val="19"/>
              </w:rPr>
              <w:t>&gt;762</w:t>
            </w:r>
            <w:r w:rsidR="009E1D3F">
              <w:rPr>
                <w:rFonts w:asciiTheme="minorHAnsi" w:hAnsiTheme="minorHAnsi" w:cstheme="minorHAnsi"/>
                <w:b/>
                <w:color w:val="auto"/>
                <w:w w:val="110"/>
                <w:sz w:val="19"/>
                <w:szCs w:val="19"/>
              </w:rPr>
              <w:t xml:space="preserve">                                 </w:t>
            </w:r>
            <w:r w:rsidRPr="00B20582">
              <w:rPr>
                <w:rFonts w:asciiTheme="minorHAnsi" w:hAnsiTheme="minorHAnsi" w:cstheme="minorHAnsi"/>
                <w:b/>
                <w:color w:val="auto"/>
                <w:w w:val="110"/>
                <w:sz w:val="19"/>
                <w:szCs w:val="19"/>
              </w:rPr>
              <w:t>2.3</w:t>
            </w:r>
          </w:p>
        </w:tc>
        <w:tc>
          <w:tcPr>
            <w:tcW w:w="462" w:type="pct"/>
          </w:tcPr>
          <w:p w14:paraId="2B096512" w14:textId="617B1935" w:rsidR="00C024D1" w:rsidRPr="00B20582" w:rsidRDefault="00C024D1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Signed ITP / Signed ITR</w:t>
            </w:r>
          </w:p>
        </w:tc>
        <w:tc>
          <w:tcPr>
            <w:tcW w:w="483" w:type="pct"/>
            <w:shd w:val="clear" w:color="auto" w:fill="auto"/>
          </w:tcPr>
          <w:p w14:paraId="22773C2E" w14:textId="58AD1B8F" w:rsidR="00C024D1" w:rsidRPr="00BF6020" w:rsidRDefault="00C024D1" w:rsidP="00C024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F6020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QA/QC Inspector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534C85FA" w14:textId="3B4F8D3D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39BCBCC9" w14:textId="77777777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18A33341" w14:textId="34F6908D" w:rsidR="00C024D1" w:rsidRPr="00802D43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5" w:type="pct"/>
            <w:shd w:val="clear" w:color="auto" w:fill="D9D9D9" w:themeFill="background1" w:themeFillShade="D9"/>
            <w:vAlign w:val="center"/>
          </w:tcPr>
          <w:p w14:paraId="47F1FBFC" w14:textId="77777777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295CD54E" w14:textId="10C6E885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696FD43F" w14:textId="77777777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843390" w:rsidRPr="00E33D80" w14:paraId="74FC81E6" w14:textId="77777777" w:rsidTr="00843390">
        <w:trPr>
          <w:trHeight w:val="117"/>
        </w:trPr>
        <w:tc>
          <w:tcPr>
            <w:tcW w:w="153" w:type="pct"/>
            <w:vAlign w:val="center"/>
          </w:tcPr>
          <w:p w14:paraId="74F6995C" w14:textId="5FF69383" w:rsidR="00C024D1" w:rsidRPr="00A811AC" w:rsidRDefault="00C024D1" w:rsidP="00C024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811AC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10</w:t>
            </w:r>
          </w:p>
        </w:tc>
        <w:tc>
          <w:tcPr>
            <w:tcW w:w="644" w:type="pct"/>
          </w:tcPr>
          <w:p w14:paraId="336643CD" w14:textId="28762DB9" w:rsidR="00C024D1" w:rsidRPr="00A811AC" w:rsidRDefault="00C024D1" w:rsidP="00C024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811AC">
              <w:rPr>
                <w:rFonts w:asciiTheme="minorHAnsi" w:hAnsiTheme="minorHAnsi" w:cstheme="minorHAnsi"/>
                <w:color w:val="auto"/>
                <w:w w:val="105"/>
                <w:sz w:val="19"/>
                <w:szCs w:val="19"/>
              </w:rPr>
              <w:t>Sintakote coating Bond strength Inspection</w:t>
            </w:r>
          </w:p>
        </w:tc>
        <w:tc>
          <w:tcPr>
            <w:tcW w:w="745" w:type="pct"/>
          </w:tcPr>
          <w:p w14:paraId="1D184FBA" w14:textId="77777777" w:rsidR="00F70F32" w:rsidRDefault="00C024D1" w:rsidP="00C024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WC Design Spec DS 95 </w:t>
            </w:r>
          </w:p>
          <w:p w14:paraId="7543E02B" w14:textId="48B7655E" w:rsidR="00C024D1" w:rsidRPr="00B20582" w:rsidRDefault="00C024D1" w:rsidP="00C024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AS 4321</w:t>
            </w:r>
          </w:p>
        </w:tc>
        <w:tc>
          <w:tcPr>
            <w:tcW w:w="982" w:type="pct"/>
          </w:tcPr>
          <w:p w14:paraId="47FBC383" w14:textId="1B4F71EC" w:rsidR="00C024D1" w:rsidRPr="00B20582" w:rsidRDefault="00C024D1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Bond Strength</w:t>
            </w:r>
          </w:p>
        </w:tc>
        <w:tc>
          <w:tcPr>
            <w:tcW w:w="462" w:type="pct"/>
          </w:tcPr>
          <w:p w14:paraId="20885607" w14:textId="48436B3E" w:rsidR="00C024D1" w:rsidRPr="00B20582" w:rsidRDefault="00C024D1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Signed ITP / Signed ITR</w:t>
            </w:r>
          </w:p>
        </w:tc>
        <w:tc>
          <w:tcPr>
            <w:tcW w:w="483" w:type="pct"/>
            <w:shd w:val="clear" w:color="auto" w:fill="auto"/>
          </w:tcPr>
          <w:p w14:paraId="2959116D" w14:textId="040721E2" w:rsidR="00C024D1" w:rsidRPr="00BF6020" w:rsidRDefault="00C024D1" w:rsidP="00C024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F6020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QA/QC Inspector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58FE55FE" w14:textId="39F3FF5D" w:rsidR="00C024D1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3035D17C" w14:textId="77777777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1BB23E38" w14:textId="5135F730" w:rsidR="00C024D1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5" w:type="pct"/>
            <w:shd w:val="clear" w:color="auto" w:fill="D9D9D9" w:themeFill="background1" w:themeFillShade="D9"/>
            <w:vAlign w:val="center"/>
          </w:tcPr>
          <w:p w14:paraId="2009985A" w14:textId="77777777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2B267C67" w14:textId="2CAB1A4F" w:rsidR="00C024D1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7E7F4EBC" w14:textId="77777777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843390" w14:paraId="16EB156C" w14:textId="77777777" w:rsidTr="00843390">
        <w:trPr>
          <w:trHeight w:val="691"/>
        </w:trPr>
        <w:tc>
          <w:tcPr>
            <w:tcW w:w="153" w:type="pct"/>
            <w:vAlign w:val="center"/>
          </w:tcPr>
          <w:p w14:paraId="46BCD9AA" w14:textId="027A5179" w:rsidR="00C024D1" w:rsidRPr="00A811AC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811AC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11</w:t>
            </w:r>
          </w:p>
        </w:tc>
        <w:tc>
          <w:tcPr>
            <w:tcW w:w="644" w:type="pct"/>
          </w:tcPr>
          <w:p w14:paraId="55F71D6F" w14:textId="49735C56" w:rsidR="00C024D1" w:rsidRPr="00A811AC" w:rsidRDefault="00C024D1" w:rsidP="00C024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811AC">
              <w:rPr>
                <w:rFonts w:asciiTheme="minorHAnsi" w:hAnsiTheme="minorHAnsi" w:cstheme="minorHAnsi"/>
                <w:color w:val="auto"/>
                <w:w w:val="105"/>
                <w:sz w:val="19"/>
                <w:szCs w:val="19"/>
              </w:rPr>
              <w:t>Coating set back (no less than 100mm from any future weld</w:t>
            </w:r>
            <w:r w:rsidRPr="00A811AC">
              <w:rPr>
                <w:rFonts w:asciiTheme="minorHAnsi" w:hAnsiTheme="minorHAnsi" w:cstheme="minorHAnsi"/>
                <w:color w:val="auto"/>
                <w:spacing w:val="2"/>
                <w:w w:val="105"/>
                <w:sz w:val="19"/>
                <w:szCs w:val="19"/>
              </w:rPr>
              <w:t xml:space="preserve"> </w:t>
            </w:r>
            <w:r w:rsidRPr="00A811AC">
              <w:rPr>
                <w:rFonts w:asciiTheme="minorHAnsi" w:hAnsiTheme="minorHAnsi" w:cstheme="minorHAnsi"/>
                <w:color w:val="auto"/>
                <w:w w:val="105"/>
                <w:sz w:val="19"/>
                <w:szCs w:val="19"/>
              </w:rPr>
              <w:t>zone)</w:t>
            </w:r>
          </w:p>
        </w:tc>
        <w:tc>
          <w:tcPr>
            <w:tcW w:w="745" w:type="pct"/>
          </w:tcPr>
          <w:p w14:paraId="4A5E4E98" w14:textId="77777777" w:rsidR="00F70F32" w:rsidRDefault="00C024D1" w:rsidP="00C024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WC Design Spec DS 95 </w:t>
            </w:r>
          </w:p>
          <w:p w14:paraId="10D9DCD0" w14:textId="3EB895F9" w:rsidR="00C024D1" w:rsidRPr="00B20582" w:rsidRDefault="00C024D1" w:rsidP="00C024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AS 4321 </w:t>
            </w:r>
          </w:p>
        </w:tc>
        <w:tc>
          <w:tcPr>
            <w:tcW w:w="982" w:type="pct"/>
          </w:tcPr>
          <w:p w14:paraId="625D1331" w14:textId="51D23A02" w:rsidR="00C024D1" w:rsidRPr="00B20582" w:rsidRDefault="00C024D1" w:rsidP="00B20582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B20582">
              <w:rPr>
                <w:rFonts w:asciiTheme="minorHAnsi" w:hAnsiTheme="minorHAnsi" w:cstheme="minorHAnsi"/>
                <w:sz w:val="19"/>
                <w:szCs w:val="19"/>
              </w:rPr>
              <w:t>Measure distance</w:t>
            </w:r>
          </w:p>
          <w:p w14:paraId="640082D5" w14:textId="4CFC3DE1" w:rsidR="00C024D1" w:rsidRPr="00B20582" w:rsidRDefault="00C024D1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(1 :3 angle at the transition)</w:t>
            </w:r>
          </w:p>
        </w:tc>
        <w:tc>
          <w:tcPr>
            <w:tcW w:w="462" w:type="pct"/>
          </w:tcPr>
          <w:p w14:paraId="02A8042B" w14:textId="66C57098" w:rsidR="00C024D1" w:rsidRPr="00B20582" w:rsidRDefault="00C024D1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Signed ITP</w:t>
            </w:r>
          </w:p>
        </w:tc>
        <w:tc>
          <w:tcPr>
            <w:tcW w:w="483" w:type="pct"/>
            <w:shd w:val="clear" w:color="auto" w:fill="auto"/>
          </w:tcPr>
          <w:p w14:paraId="02B4907C" w14:textId="20AB81EB" w:rsidR="00C024D1" w:rsidRPr="00BF6020" w:rsidRDefault="00C024D1" w:rsidP="00C024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F6020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QA/QC Inspector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641794A0" w14:textId="639869C8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77ADBC12" w14:textId="77777777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5F15040F" w14:textId="4D6B1298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5" w:type="pct"/>
            <w:shd w:val="clear" w:color="auto" w:fill="D9D9D9" w:themeFill="background1" w:themeFillShade="D9"/>
            <w:vAlign w:val="center"/>
          </w:tcPr>
          <w:p w14:paraId="4449A7AA" w14:textId="77777777" w:rsidR="00C024D1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58B1F408" w14:textId="0774EB44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3DEBB77D" w14:textId="77777777" w:rsidR="00C024D1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843390" w:rsidRPr="00E33D80" w14:paraId="4D517A59" w14:textId="77777777" w:rsidTr="00843390">
        <w:trPr>
          <w:trHeight w:val="473"/>
        </w:trPr>
        <w:tc>
          <w:tcPr>
            <w:tcW w:w="153" w:type="pct"/>
            <w:vAlign w:val="center"/>
          </w:tcPr>
          <w:p w14:paraId="53A18FFF" w14:textId="38A5BAE8" w:rsidR="00C024D1" w:rsidRPr="00A811AC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811AC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12</w:t>
            </w:r>
          </w:p>
        </w:tc>
        <w:tc>
          <w:tcPr>
            <w:tcW w:w="644" w:type="pct"/>
          </w:tcPr>
          <w:p w14:paraId="781E1994" w14:textId="01126F22" w:rsidR="00C024D1" w:rsidRPr="00A811AC" w:rsidRDefault="00C024D1" w:rsidP="00C024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811AC">
              <w:rPr>
                <w:rFonts w:asciiTheme="minorHAnsi" w:hAnsiTheme="minorHAnsi" w:cstheme="minorHAnsi"/>
                <w:color w:val="auto"/>
                <w:w w:val="105"/>
                <w:sz w:val="19"/>
                <w:szCs w:val="19"/>
              </w:rPr>
              <w:t>Continuity Test</w:t>
            </w:r>
          </w:p>
        </w:tc>
        <w:tc>
          <w:tcPr>
            <w:tcW w:w="745" w:type="pct"/>
          </w:tcPr>
          <w:p w14:paraId="7542FABB" w14:textId="77777777" w:rsidR="00F70F32" w:rsidRDefault="00C024D1" w:rsidP="00C024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WC Design Spec DS 95 </w:t>
            </w:r>
          </w:p>
          <w:p w14:paraId="5B205F7B" w14:textId="1EF9EE98" w:rsidR="00C024D1" w:rsidRPr="00B20582" w:rsidRDefault="00C024D1" w:rsidP="00C024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AS 4321 </w:t>
            </w:r>
          </w:p>
        </w:tc>
        <w:tc>
          <w:tcPr>
            <w:tcW w:w="982" w:type="pct"/>
          </w:tcPr>
          <w:p w14:paraId="03FBE8AC" w14:textId="2BC0A13B" w:rsidR="00C024D1" w:rsidRPr="00B20582" w:rsidRDefault="000D7343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No Holiday at &gt;=12kv</w:t>
            </w:r>
          </w:p>
        </w:tc>
        <w:tc>
          <w:tcPr>
            <w:tcW w:w="462" w:type="pct"/>
          </w:tcPr>
          <w:p w14:paraId="7219D30B" w14:textId="7E397A05" w:rsidR="00C024D1" w:rsidRPr="00B20582" w:rsidRDefault="00C024D1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Signed ITP</w:t>
            </w:r>
          </w:p>
        </w:tc>
        <w:tc>
          <w:tcPr>
            <w:tcW w:w="483" w:type="pct"/>
            <w:shd w:val="clear" w:color="auto" w:fill="auto"/>
          </w:tcPr>
          <w:p w14:paraId="63C22E8D" w14:textId="6EA3CB4A" w:rsidR="00C024D1" w:rsidRPr="00A946F2" w:rsidRDefault="00C024D1" w:rsidP="00C024D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946F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QA/QC Inspector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2B80C43F" w14:textId="5BAD14AE" w:rsidR="00C024D1" w:rsidRPr="00A946F2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A946F2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05F56361" w14:textId="77777777" w:rsidR="00C024D1" w:rsidRPr="00A946F2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31F24673" w14:textId="06C8BAF6" w:rsidR="00C024D1" w:rsidRPr="00A946F2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A946F2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5" w:type="pct"/>
            <w:shd w:val="clear" w:color="auto" w:fill="D9D9D9" w:themeFill="background1" w:themeFillShade="D9"/>
            <w:vAlign w:val="center"/>
          </w:tcPr>
          <w:p w14:paraId="368564D2" w14:textId="77777777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3679AB39" w14:textId="5B09D9DF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S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74AA88DD" w14:textId="77777777" w:rsidR="00C024D1" w:rsidRPr="00E33D80" w:rsidRDefault="00C024D1" w:rsidP="00C024D1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843390" w:rsidRPr="00E33D80" w14:paraId="07C4D3D8" w14:textId="77777777" w:rsidTr="00843390">
        <w:trPr>
          <w:trHeight w:val="461"/>
        </w:trPr>
        <w:tc>
          <w:tcPr>
            <w:tcW w:w="153" w:type="pct"/>
            <w:vAlign w:val="center"/>
          </w:tcPr>
          <w:p w14:paraId="49CF901C" w14:textId="2842BB6D" w:rsidR="00D75075" w:rsidRPr="00A811AC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811AC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13</w:t>
            </w:r>
          </w:p>
        </w:tc>
        <w:tc>
          <w:tcPr>
            <w:tcW w:w="644" w:type="pct"/>
          </w:tcPr>
          <w:p w14:paraId="3AD84B9A" w14:textId="1F69A80F" w:rsidR="00D75075" w:rsidRPr="00A811AC" w:rsidRDefault="00D75075" w:rsidP="00D7507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811AC">
              <w:rPr>
                <w:rFonts w:asciiTheme="minorHAnsi" w:hAnsiTheme="minorHAnsi" w:cstheme="minorHAnsi"/>
                <w:color w:val="auto"/>
                <w:w w:val="105"/>
                <w:sz w:val="19"/>
                <w:szCs w:val="19"/>
              </w:rPr>
              <w:t>Final Inspection</w:t>
            </w:r>
          </w:p>
        </w:tc>
        <w:tc>
          <w:tcPr>
            <w:tcW w:w="745" w:type="pct"/>
          </w:tcPr>
          <w:p w14:paraId="1AC05FFC" w14:textId="77777777" w:rsidR="00F70F32" w:rsidRDefault="00C21FB8" w:rsidP="00D750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WC Design Spec DS 95 </w:t>
            </w:r>
          </w:p>
          <w:p w14:paraId="24A36C2D" w14:textId="2599DD02" w:rsidR="00D75075" w:rsidRPr="00B20582" w:rsidRDefault="00C21FB8" w:rsidP="00D750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AS 4321</w:t>
            </w:r>
          </w:p>
        </w:tc>
        <w:tc>
          <w:tcPr>
            <w:tcW w:w="982" w:type="pct"/>
          </w:tcPr>
          <w:p w14:paraId="2C79C341" w14:textId="738282D0" w:rsidR="00D75075" w:rsidRPr="00B20582" w:rsidRDefault="000D7343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HAnsi"/>
                <w:color w:val="auto"/>
                <w:w w:val="105"/>
                <w:sz w:val="19"/>
                <w:szCs w:val="19"/>
              </w:rPr>
              <w:t>All items comply with ITP</w:t>
            </w:r>
          </w:p>
        </w:tc>
        <w:tc>
          <w:tcPr>
            <w:tcW w:w="462" w:type="pct"/>
          </w:tcPr>
          <w:p w14:paraId="56446456" w14:textId="5B8DF592" w:rsidR="00D75075" w:rsidRPr="00B20582" w:rsidRDefault="00D75075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Inspection Release </w:t>
            </w:r>
            <w:r w:rsidRPr="00B20582">
              <w:rPr>
                <w:rFonts w:asciiTheme="minorHAnsi" w:hAnsiTheme="minorHAnsi" w:cstheme="minorHAnsi"/>
                <w:color w:val="auto"/>
                <w:w w:val="105"/>
                <w:sz w:val="19"/>
                <w:szCs w:val="19"/>
              </w:rPr>
              <w:t>Cert's</w:t>
            </w:r>
          </w:p>
        </w:tc>
        <w:tc>
          <w:tcPr>
            <w:tcW w:w="483" w:type="pct"/>
            <w:shd w:val="clear" w:color="auto" w:fill="auto"/>
          </w:tcPr>
          <w:p w14:paraId="18CA1B46" w14:textId="6F13142A" w:rsidR="00D75075" w:rsidRPr="00A946F2" w:rsidRDefault="00D75075" w:rsidP="00305AB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A946F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QA/QC Inspecto</w:t>
            </w:r>
            <w:r w:rsidR="0055751E" w:rsidRPr="00A946F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r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1C8512B7" w14:textId="0394A138" w:rsidR="00D75075" w:rsidRPr="00A946F2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A946F2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382BB87E" w14:textId="77777777" w:rsidR="00D75075" w:rsidRPr="00A946F2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00519497" w14:textId="3BEBF82E" w:rsidR="00D75075" w:rsidRPr="00A946F2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A946F2"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5" w:type="pct"/>
            <w:shd w:val="clear" w:color="auto" w:fill="D9D9D9" w:themeFill="background1" w:themeFillShade="D9"/>
            <w:vAlign w:val="center"/>
          </w:tcPr>
          <w:p w14:paraId="54BE1E06" w14:textId="77777777" w:rsidR="00D75075" w:rsidRPr="00E33D8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1C92BCBA" w14:textId="7EC3DF49" w:rsidR="00D75075" w:rsidRPr="00E33D8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445EE6B0" w14:textId="77777777" w:rsidR="00D75075" w:rsidRPr="00E33D8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</w:pPr>
          </w:p>
        </w:tc>
      </w:tr>
      <w:tr w:rsidR="00843390" w:rsidRPr="00E33D80" w14:paraId="0A11DA67" w14:textId="77777777" w:rsidTr="006D159E">
        <w:trPr>
          <w:trHeight w:val="488"/>
        </w:trPr>
        <w:tc>
          <w:tcPr>
            <w:tcW w:w="153" w:type="pct"/>
            <w:vAlign w:val="center"/>
          </w:tcPr>
          <w:p w14:paraId="27458EBA" w14:textId="2BDB4641" w:rsidR="00D75075" w:rsidRPr="00A811AC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A811AC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14</w:t>
            </w:r>
          </w:p>
        </w:tc>
        <w:tc>
          <w:tcPr>
            <w:tcW w:w="644" w:type="pct"/>
            <w:shd w:val="clear" w:color="auto" w:fill="auto"/>
          </w:tcPr>
          <w:p w14:paraId="3281320A" w14:textId="46E7F8B7" w:rsidR="00D75075" w:rsidRPr="006D159E" w:rsidRDefault="00D75075" w:rsidP="00D750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6D159E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Repairs (If required)</w:t>
            </w:r>
          </w:p>
        </w:tc>
        <w:tc>
          <w:tcPr>
            <w:tcW w:w="745" w:type="pct"/>
          </w:tcPr>
          <w:p w14:paraId="315D78D9" w14:textId="77777777" w:rsidR="00D677C2" w:rsidRPr="00B20582" w:rsidRDefault="00D75075" w:rsidP="008429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9" w:hanging="221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WC Design Spec DS 95 </w:t>
            </w:r>
          </w:p>
          <w:p w14:paraId="6581462C" w14:textId="2F9CE72D" w:rsidR="00D75075" w:rsidRPr="00B20582" w:rsidRDefault="00D75075" w:rsidP="008429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9" w:hanging="221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AS 4321 </w:t>
            </w:r>
          </w:p>
        </w:tc>
        <w:tc>
          <w:tcPr>
            <w:tcW w:w="982" w:type="pct"/>
          </w:tcPr>
          <w:p w14:paraId="20BFDCF4" w14:textId="7486F960" w:rsidR="00D75075" w:rsidRPr="000D7343" w:rsidRDefault="000D7343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0D7343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Check for any possible damage to pipe coating</w:t>
            </w:r>
          </w:p>
        </w:tc>
        <w:tc>
          <w:tcPr>
            <w:tcW w:w="462" w:type="pct"/>
          </w:tcPr>
          <w:p w14:paraId="7B8C4E29" w14:textId="552A5B1D" w:rsidR="00D75075" w:rsidRPr="00B20582" w:rsidRDefault="00D75075" w:rsidP="00B205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Signed ITP</w:t>
            </w:r>
          </w:p>
        </w:tc>
        <w:tc>
          <w:tcPr>
            <w:tcW w:w="483" w:type="pct"/>
            <w:shd w:val="clear" w:color="auto" w:fill="auto"/>
          </w:tcPr>
          <w:p w14:paraId="509F6CB6" w14:textId="49F978D5" w:rsidR="00D75075" w:rsidRPr="00BF6020" w:rsidRDefault="00D75075" w:rsidP="00305A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  <w:lang w:eastAsia="en-AU"/>
              </w:rPr>
            </w:pPr>
            <w:r w:rsidRPr="00BF6020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QA/QC Inspecto</w:t>
            </w:r>
            <w:r w:rsidR="0055751E" w:rsidRPr="00BF6020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r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0F1A58AA" w14:textId="26DD538E" w:rsidR="00D75075" w:rsidRPr="00E33D8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W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00C81D5F" w14:textId="77777777" w:rsidR="00D75075" w:rsidRPr="00E33D8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181B6E0D" w14:textId="5D2E9E03" w:rsidR="00D75075" w:rsidRPr="00E33D8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R</w:t>
            </w:r>
          </w:p>
        </w:tc>
        <w:tc>
          <w:tcPr>
            <w:tcW w:w="175" w:type="pct"/>
            <w:shd w:val="clear" w:color="auto" w:fill="D9D9D9" w:themeFill="background1" w:themeFillShade="D9"/>
            <w:vAlign w:val="center"/>
          </w:tcPr>
          <w:p w14:paraId="6F59A676" w14:textId="77777777" w:rsidR="00D75075" w:rsidRPr="00E33D8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5D53FBFB" w14:textId="5FE6169D" w:rsidR="00D75075" w:rsidRPr="00E33D8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  <w:t>R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79F6BF32" w14:textId="77777777" w:rsidR="00D75075" w:rsidRPr="00E33D80" w:rsidRDefault="00D75075" w:rsidP="00D75075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</w:tr>
      <w:tr w:rsidR="00843390" w:rsidRPr="00E33D80" w14:paraId="1699F988" w14:textId="77777777" w:rsidTr="006D159E">
        <w:trPr>
          <w:trHeight w:val="1140"/>
        </w:trPr>
        <w:tc>
          <w:tcPr>
            <w:tcW w:w="153" w:type="pct"/>
            <w:vAlign w:val="center"/>
          </w:tcPr>
          <w:p w14:paraId="6A0AEAE7" w14:textId="40F92BC7" w:rsidR="00D677C2" w:rsidRPr="00A811AC" w:rsidRDefault="00D677C2" w:rsidP="00D677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17</w:t>
            </w:r>
          </w:p>
        </w:tc>
        <w:tc>
          <w:tcPr>
            <w:tcW w:w="644" w:type="pct"/>
            <w:shd w:val="clear" w:color="auto" w:fill="auto"/>
          </w:tcPr>
          <w:p w14:paraId="5DEEF857" w14:textId="77777777" w:rsidR="00D677C2" w:rsidRPr="006D159E" w:rsidRDefault="00D677C2" w:rsidP="00D677C2">
            <w:pPr>
              <w:spacing w:after="0" w:line="240" w:lineRule="auto"/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</w:pPr>
            <w:r w:rsidRPr="006D159E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Verifying acceptance</w:t>
            </w:r>
          </w:p>
          <w:p w14:paraId="3FE287FE" w14:textId="33BA0077" w:rsidR="00D677C2" w:rsidRPr="006D159E" w:rsidRDefault="00D677C2" w:rsidP="00D677C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6D159E">
              <w:rPr>
                <w:rFonts w:asciiTheme="minorHAnsi" w:hAnsiTheme="minorHAnsi" w:cstheme="minorBidi"/>
                <w:color w:val="auto"/>
                <w:sz w:val="19"/>
                <w:szCs w:val="19"/>
                <w:lang w:eastAsia="en-AU"/>
              </w:rPr>
              <w:t>documentation.</w:t>
            </w:r>
          </w:p>
        </w:tc>
        <w:tc>
          <w:tcPr>
            <w:tcW w:w="745" w:type="pct"/>
          </w:tcPr>
          <w:p w14:paraId="0ADA3EE8" w14:textId="77777777" w:rsidR="00F70F32" w:rsidRDefault="00D677C2" w:rsidP="00D677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Water Corporation DS 95</w:t>
            </w:r>
          </w:p>
          <w:p w14:paraId="70880093" w14:textId="1EB7C3AB" w:rsidR="00D677C2" w:rsidRPr="00F70F32" w:rsidRDefault="00D677C2" w:rsidP="00D677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" w:hanging="219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F70F3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AS3894.12</w:t>
            </w:r>
            <w:r w:rsidR="007F616E" w:rsidRPr="00F70F3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 xml:space="preserve"> or equivalent approved</w:t>
            </w:r>
          </w:p>
        </w:tc>
        <w:tc>
          <w:tcPr>
            <w:tcW w:w="982" w:type="pct"/>
          </w:tcPr>
          <w:p w14:paraId="2C8AF76C" w14:textId="42ADE97E" w:rsidR="00D677C2" w:rsidRPr="00B20582" w:rsidRDefault="00D677C2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 xml:space="preserve">Check that all inspection, test documentation and completion report has been completed and signed. Submit documentation to Contractor/Principal. </w:t>
            </w:r>
          </w:p>
        </w:tc>
        <w:tc>
          <w:tcPr>
            <w:tcW w:w="462" w:type="pct"/>
          </w:tcPr>
          <w:p w14:paraId="44627D29" w14:textId="77777777" w:rsidR="00D677C2" w:rsidRPr="00B20582" w:rsidRDefault="00D677C2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Completion Report.</w:t>
            </w:r>
          </w:p>
          <w:p w14:paraId="6A42B2FD" w14:textId="78F1AB5A" w:rsidR="00D677C2" w:rsidRPr="00B20582" w:rsidRDefault="00D677C2" w:rsidP="00B205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IRC and signed ITP.</w:t>
            </w:r>
          </w:p>
        </w:tc>
        <w:tc>
          <w:tcPr>
            <w:tcW w:w="483" w:type="pct"/>
          </w:tcPr>
          <w:p w14:paraId="57C88B78" w14:textId="77777777" w:rsidR="00D677C2" w:rsidRPr="00B20582" w:rsidRDefault="00D677C2" w:rsidP="00305AB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QC Inspector,</w:t>
            </w:r>
          </w:p>
          <w:p w14:paraId="439B5D6D" w14:textId="77777777" w:rsidR="00D677C2" w:rsidRPr="00B20582" w:rsidRDefault="00D677C2" w:rsidP="00305AB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Contractor,</w:t>
            </w:r>
          </w:p>
          <w:p w14:paraId="1BD97C10" w14:textId="3A5BE87A" w:rsidR="00D677C2" w:rsidRPr="00B20582" w:rsidRDefault="00D677C2" w:rsidP="00305AB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</w:pPr>
            <w:r w:rsidRPr="00B20582">
              <w:rPr>
                <w:rFonts w:asciiTheme="minorHAnsi" w:hAnsiTheme="minorHAnsi" w:cstheme="minorHAnsi"/>
                <w:color w:val="auto"/>
                <w:sz w:val="19"/>
                <w:szCs w:val="19"/>
                <w:lang w:eastAsia="en-AU"/>
              </w:rPr>
              <w:t>Principal.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017937BA" w14:textId="596F3219" w:rsidR="00D677C2" w:rsidRDefault="00D677C2" w:rsidP="00D677C2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H/R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225B79BE" w14:textId="77777777" w:rsidR="00D677C2" w:rsidRPr="00E33D80" w:rsidRDefault="00D677C2" w:rsidP="00D677C2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2A5A3715" w14:textId="088C008B" w:rsidR="00D677C2" w:rsidRDefault="00D677C2" w:rsidP="00D677C2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RA</w:t>
            </w:r>
          </w:p>
        </w:tc>
        <w:tc>
          <w:tcPr>
            <w:tcW w:w="175" w:type="pct"/>
            <w:shd w:val="clear" w:color="auto" w:fill="D9D9D9" w:themeFill="background1" w:themeFillShade="D9"/>
            <w:vAlign w:val="center"/>
          </w:tcPr>
          <w:p w14:paraId="61FFE36D" w14:textId="77777777" w:rsidR="00D677C2" w:rsidRPr="00E33D80" w:rsidRDefault="00D677C2" w:rsidP="00D677C2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30C4B709" w14:textId="02956A4A" w:rsidR="00D677C2" w:rsidRDefault="00D677C2" w:rsidP="00D677C2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19"/>
                <w:szCs w:val="19"/>
                <w:lang w:eastAsia="en-AU"/>
              </w:rPr>
              <w:t>RA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05AE9BC1" w14:textId="77777777" w:rsidR="00D677C2" w:rsidRPr="00E33D80" w:rsidRDefault="00D677C2" w:rsidP="00D677C2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19"/>
                <w:szCs w:val="19"/>
                <w:lang w:eastAsia="en-AU"/>
              </w:rPr>
            </w:pPr>
          </w:p>
        </w:tc>
      </w:tr>
    </w:tbl>
    <w:p w14:paraId="42B8F0F1" w14:textId="03B1E2A7" w:rsidR="00DF6EDC" w:rsidRDefault="005E7C58" w:rsidP="00DF6EDC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92C06" wp14:editId="26F43E55">
                <wp:simplePos x="0" y="0"/>
                <wp:positionH relativeFrom="column">
                  <wp:posOffset>2698905</wp:posOffset>
                </wp:positionH>
                <wp:positionV relativeFrom="paragraph">
                  <wp:posOffset>27413</wp:posOffset>
                </wp:positionV>
                <wp:extent cx="3695700" cy="266964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66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FBC45" w14:textId="29343C2D" w:rsidR="00915543" w:rsidRPr="00A946F2" w:rsidRDefault="009155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46F2">
                              <w:rPr>
                                <w:b/>
                                <w:bCs/>
                              </w:rPr>
                              <w:t xml:space="preserve">Work </w:t>
                            </w:r>
                            <w:r w:rsidR="00503C6D" w:rsidRPr="00A946F2">
                              <w:rPr>
                                <w:b/>
                                <w:bCs/>
                              </w:rPr>
                              <w:t>cannot proceed without an approved ITP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92C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2.5pt;margin-top:2.15pt;width:29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VTOAIAAHw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" fillcolor="white [3201]" strokeweight=".5pt">
                <v:textbox>
                  <w:txbxContent>
                    <w:p w14:paraId="0D2FBC45" w14:textId="29343C2D" w:rsidR="00915543" w:rsidRPr="00A946F2" w:rsidRDefault="00915543">
                      <w:pPr>
                        <w:rPr>
                          <w:b/>
                          <w:bCs/>
                        </w:rPr>
                      </w:pPr>
                      <w:r w:rsidRPr="00A946F2">
                        <w:rPr>
                          <w:b/>
                          <w:bCs/>
                        </w:rPr>
                        <w:t xml:space="preserve">Work </w:t>
                      </w:r>
                      <w:r w:rsidR="00503C6D" w:rsidRPr="00A946F2">
                        <w:rPr>
                          <w:b/>
                          <w:bCs/>
                        </w:rPr>
                        <w:t>cannot proceed without an approved ITP</w:t>
                      </w:r>
                    </w:p>
                  </w:txbxContent>
                </v:textbox>
              </v:shape>
            </w:pict>
          </mc:Fallback>
        </mc:AlternateContent>
      </w:r>
    </w:p>
    <w:p w14:paraId="44BB443E" w14:textId="77777777" w:rsidR="0058580A" w:rsidRDefault="0058580A" w:rsidP="00DF6EDC">
      <w:pPr>
        <w:pStyle w:val="Default"/>
      </w:pPr>
    </w:p>
    <w:tbl>
      <w:tblPr>
        <w:tblStyle w:val="TableGrid"/>
        <w:tblW w:w="14757" w:type="dxa"/>
        <w:tblLook w:val="04A0" w:firstRow="1" w:lastRow="0" w:firstColumn="1" w:lastColumn="0" w:noHBand="0" w:noVBand="1"/>
      </w:tblPr>
      <w:tblGrid>
        <w:gridCol w:w="2409"/>
        <w:gridCol w:w="3493"/>
        <w:gridCol w:w="2951"/>
        <w:gridCol w:w="2952"/>
        <w:gridCol w:w="2952"/>
      </w:tblGrid>
      <w:tr w:rsidR="00915543" w14:paraId="1CB3B453" w14:textId="77777777" w:rsidTr="005E7C58">
        <w:trPr>
          <w:trHeight w:val="251"/>
        </w:trPr>
        <w:tc>
          <w:tcPr>
            <w:tcW w:w="5902" w:type="dxa"/>
            <w:gridSpan w:val="2"/>
          </w:tcPr>
          <w:p w14:paraId="45372389" w14:textId="571B7E30" w:rsidR="00915543" w:rsidRPr="00A946F2" w:rsidRDefault="00915543" w:rsidP="00A946F2">
            <w:pPr>
              <w:pStyle w:val="Default"/>
              <w:jc w:val="center"/>
              <w:rPr>
                <w:b/>
                <w:bCs/>
              </w:rPr>
            </w:pPr>
            <w:r w:rsidRPr="00A946F2">
              <w:rPr>
                <w:b/>
                <w:bCs/>
              </w:rPr>
              <w:t>ITP Reviewed and Accepted</w:t>
            </w:r>
            <w:r w:rsidR="000239D2">
              <w:rPr>
                <w:b/>
                <w:bCs/>
              </w:rPr>
              <w:t xml:space="preserve"> For Issue</w:t>
            </w:r>
          </w:p>
        </w:tc>
        <w:tc>
          <w:tcPr>
            <w:tcW w:w="2951" w:type="dxa"/>
          </w:tcPr>
          <w:p w14:paraId="6F5B0C05" w14:textId="40FB4C7B" w:rsidR="00915543" w:rsidRPr="00A946F2" w:rsidRDefault="00915543" w:rsidP="00A946F2">
            <w:pPr>
              <w:pStyle w:val="Default"/>
              <w:jc w:val="center"/>
              <w:rPr>
                <w:b/>
                <w:bCs/>
              </w:rPr>
            </w:pPr>
            <w:r w:rsidRPr="00A946F2">
              <w:rPr>
                <w:b/>
                <w:bCs/>
              </w:rPr>
              <w:t>Name</w:t>
            </w:r>
          </w:p>
        </w:tc>
        <w:tc>
          <w:tcPr>
            <w:tcW w:w="2952" w:type="dxa"/>
          </w:tcPr>
          <w:p w14:paraId="12E90013" w14:textId="4DF0796D" w:rsidR="00915543" w:rsidRPr="00A946F2" w:rsidRDefault="00915543" w:rsidP="00A946F2">
            <w:pPr>
              <w:pStyle w:val="Default"/>
              <w:jc w:val="center"/>
              <w:rPr>
                <w:b/>
                <w:bCs/>
              </w:rPr>
            </w:pPr>
            <w:r w:rsidRPr="00A946F2">
              <w:rPr>
                <w:b/>
                <w:bCs/>
              </w:rPr>
              <w:t>Signature</w:t>
            </w:r>
          </w:p>
        </w:tc>
        <w:tc>
          <w:tcPr>
            <w:tcW w:w="2952" w:type="dxa"/>
          </w:tcPr>
          <w:p w14:paraId="0FB48DE1" w14:textId="124DCE4F" w:rsidR="00915543" w:rsidRPr="00A946F2" w:rsidRDefault="00915543" w:rsidP="00A946F2">
            <w:pPr>
              <w:pStyle w:val="Default"/>
              <w:jc w:val="center"/>
              <w:rPr>
                <w:b/>
                <w:bCs/>
              </w:rPr>
            </w:pPr>
            <w:r w:rsidRPr="00A946F2">
              <w:rPr>
                <w:b/>
                <w:bCs/>
              </w:rPr>
              <w:t>Date</w:t>
            </w:r>
          </w:p>
        </w:tc>
      </w:tr>
      <w:tr w:rsidR="00915543" w14:paraId="71D0E290" w14:textId="77777777" w:rsidTr="00A946F2">
        <w:trPr>
          <w:trHeight w:val="518"/>
        </w:trPr>
        <w:tc>
          <w:tcPr>
            <w:tcW w:w="2409" w:type="dxa"/>
          </w:tcPr>
          <w:p w14:paraId="3519A7D9" w14:textId="327166A4" w:rsidR="00915543" w:rsidRPr="00A946F2" w:rsidRDefault="00915543" w:rsidP="00DF6EDC">
            <w:pPr>
              <w:pStyle w:val="Default"/>
              <w:rPr>
                <w:b/>
                <w:bCs/>
              </w:rPr>
            </w:pPr>
            <w:r w:rsidRPr="00A946F2">
              <w:rPr>
                <w:b/>
                <w:bCs/>
              </w:rPr>
              <w:t>Sub-Contractor</w:t>
            </w:r>
          </w:p>
        </w:tc>
        <w:tc>
          <w:tcPr>
            <w:tcW w:w="3493" w:type="dxa"/>
          </w:tcPr>
          <w:p w14:paraId="3449058D" w14:textId="5EAE5F53" w:rsidR="00915543" w:rsidRDefault="00915543" w:rsidP="00DF6EDC">
            <w:pPr>
              <w:pStyle w:val="Default"/>
            </w:pPr>
          </w:p>
        </w:tc>
        <w:tc>
          <w:tcPr>
            <w:tcW w:w="2951" w:type="dxa"/>
          </w:tcPr>
          <w:p w14:paraId="7066C444" w14:textId="4B099D05" w:rsidR="00915543" w:rsidRDefault="00915543" w:rsidP="00DF6EDC">
            <w:pPr>
              <w:pStyle w:val="Default"/>
            </w:pPr>
          </w:p>
        </w:tc>
        <w:tc>
          <w:tcPr>
            <w:tcW w:w="2952" w:type="dxa"/>
          </w:tcPr>
          <w:p w14:paraId="318460EF" w14:textId="77777777" w:rsidR="00915543" w:rsidRDefault="00915543" w:rsidP="00DF6EDC">
            <w:pPr>
              <w:pStyle w:val="Default"/>
            </w:pPr>
          </w:p>
        </w:tc>
        <w:tc>
          <w:tcPr>
            <w:tcW w:w="2952" w:type="dxa"/>
          </w:tcPr>
          <w:p w14:paraId="3E8790F5" w14:textId="77777777" w:rsidR="00915543" w:rsidRDefault="00915543" w:rsidP="00DF6EDC">
            <w:pPr>
              <w:pStyle w:val="Default"/>
            </w:pPr>
          </w:p>
        </w:tc>
      </w:tr>
      <w:tr w:rsidR="00915543" w14:paraId="08EAE878" w14:textId="77777777" w:rsidTr="00A946F2">
        <w:trPr>
          <w:trHeight w:val="521"/>
        </w:trPr>
        <w:tc>
          <w:tcPr>
            <w:tcW w:w="2409" w:type="dxa"/>
          </w:tcPr>
          <w:p w14:paraId="7590AD2A" w14:textId="2B3B14CC" w:rsidR="00915543" w:rsidRPr="00A946F2" w:rsidRDefault="00915543" w:rsidP="00DF6EDC">
            <w:pPr>
              <w:pStyle w:val="Default"/>
              <w:rPr>
                <w:b/>
                <w:bCs/>
              </w:rPr>
            </w:pPr>
            <w:r w:rsidRPr="00A946F2">
              <w:rPr>
                <w:b/>
                <w:bCs/>
              </w:rPr>
              <w:t>Contractor/Client</w:t>
            </w:r>
          </w:p>
        </w:tc>
        <w:tc>
          <w:tcPr>
            <w:tcW w:w="3493" w:type="dxa"/>
          </w:tcPr>
          <w:p w14:paraId="4A501207" w14:textId="628BC9B1" w:rsidR="00915543" w:rsidRDefault="00915543" w:rsidP="00DF6EDC">
            <w:pPr>
              <w:pStyle w:val="Default"/>
            </w:pPr>
          </w:p>
        </w:tc>
        <w:tc>
          <w:tcPr>
            <w:tcW w:w="2951" w:type="dxa"/>
          </w:tcPr>
          <w:p w14:paraId="7CD0746D" w14:textId="77777777" w:rsidR="00915543" w:rsidRDefault="00915543" w:rsidP="00DF6EDC">
            <w:pPr>
              <w:pStyle w:val="Default"/>
            </w:pPr>
          </w:p>
        </w:tc>
        <w:tc>
          <w:tcPr>
            <w:tcW w:w="2952" w:type="dxa"/>
          </w:tcPr>
          <w:p w14:paraId="640F6A4A" w14:textId="77777777" w:rsidR="00915543" w:rsidRDefault="00915543" w:rsidP="00DF6EDC">
            <w:pPr>
              <w:pStyle w:val="Default"/>
            </w:pPr>
          </w:p>
        </w:tc>
        <w:tc>
          <w:tcPr>
            <w:tcW w:w="2952" w:type="dxa"/>
          </w:tcPr>
          <w:p w14:paraId="3E6D79EA" w14:textId="77777777" w:rsidR="00915543" w:rsidRDefault="00915543" w:rsidP="00DF6EDC">
            <w:pPr>
              <w:pStyle w:val="Default"/>
            </w:pPr>
          </w:p>
        </w:tc>
      </w:tr>
      <w:tr w:rsidR="00915543" w14:paraId="62B28633" w14:textId="77777777" w:rsidTr="00A946F2">
        <w:trPr>
          <w:trHeight w:val="502"/>
        </w:trPr>
        <w:tc>
          <w:tcPr>
            <w:tcW w:w="2409" w:type="dxa"/>
          </w:tcPr>
          <w:p w14:paraId="36E4EAA2" w14:textId="06A0BC3B" w:rsidR="00915543" w:rsidRPr="00A946F2" w:rsidRDefault="00915543" w:rsidP="00DF6EDC">
            <w:pPr>
              <w:pStyle w:val="Default"/>
              <w:rPr>
                <w:b/>
                <w:bCs/>
              </w:rPr>
            </w:pPr>
            <w:r w:rsidRPr="00A946F2">
              <w:rPr>
                <w:b/>
                <w:bCs/>
              </w:rPr>
              <w:t>Princip</w:t>
            </w:r>
            <w:r w:rsidR="00A946F2">
              <w:rPr>
                <w:b/>
                <w:bCs/>
              </w:rPr>
              <w:t>al</w:t>
            </w:r>
          </w:p>
        </w:tc>
        <w:tc>
          <w:tcPr>
            <w:tcW w:w="3493" w:type="dxa"/>
          </w:tcPr>
          <w:p w14:paraId="070A14AF" w14:textId="3EB65017" w:rsidR="00915543" w:rsidRDefault="00915543" w:rsidP="00DF6EDC">
            <w:pPr>
              <w:pStyle w:val="Default"/>
            </w:pPr>
            <w:r>
              <w:t>Water</w:t>
            </w:r>
            <w:r w:rsidR="00A946F2">
              <w:t xml:space="preserve"> C</w:t>
            </w:r>
            <w:r>
              <w:t>orporation</w:t>
            </w:r>
          </w:p>
        </w:tc>
        <w:tc>
          <w:tcPr>
            <w:tcW w:w="2951" w:type="dxa"/>
          </w:tcPr>
          <w:p w14:paraId="28C82A29" w14:textId="77777777" w:rsidR="00915543" w:rsidRDefault="00915543" w:rsidP="00DF6EDC">
            <w:pPr>
              <w:pStyle w:val="Default"/>
            </w:pPr>
          </w:p>
        </w:tc>
        <w:tc>
          <w:tcPr>
            <w:tcW w:w="2952" w:type="dxa"/>
          </w:tcPr>
          <w:p w14:paraId="22061D4B" w14:textId="77777777" w:rsidR="00915543" w:rsidRDefault="00915543" w:rsidP="00DF6EDC">
            <w:pPr>
              <w:pStyle w:val="Default"/>
            </w:pPr>
          </w:p>
        </w:tc>
        <w:tc>
          <w:tcPr>
            <w:tcW w:w="2952" w:type="dxa"/>
          </w:tcPr>
          <w:p w14:paraId="5F9E9B23" w14:textId="77777777" w:rsidR="00915543" w:rsidRDefault="00915543" w:rsidP="00DF6EDC">
            <w:pPr>
              <w:pStyle w:val="Default"/>
            </w:pPr>
          </w:p>
        </w:tc>
      </w:tr>
    </w:tbl>
    <w:p w14:paraId="73E1C829" w14:textId="6CDF6E0B" w:rsidR="0058580A" w:rsidRPr="0058580A" w:rsidRDefault="0058580A" w:rsidP="00843390">
      <w:pPr>
        <w:tabs>
          <w:tab w:val="left" w:pos="2445"/>
        </w:tabs>
      </w:pPr>
    </w:p>
    <w:sectPr w:rsidR="0058580A" w:rsidRPr="0058580A" w:rsidSect="00E33D80">
      <w:headerReference w:type="default" r:id="rId8"/>
      <w:footerReference w:type="default" r:id="rId9"/>
      <w:pgSz w:w="16838" w:h="11906" w:orient="landscape" w:code="9"/>
      <w:pgMar w:top="720" w:right="1103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3CC2" w14:textId="77777777" w:rsidR="00ED2826" w:rsidRDefault="00ED2826" w:rsidP="00C63C26">
      <w:pPr>
        <w:spacing w:after="0" w:line="240" w:lineRule="auto"/>
      </w:pPr>
      <w:r>
        <w:separator/>
      </w:r>
    </w:p>
  </w:endnote>
  <w:endnote w:type="continuationSeparator" w:id="0">
    <w:p w14:paraId="07A3F997" w14:textId="77777777" w:rsidR="00ED2826" w:rsidRDefault="00ED2826" w:rsidP="00C6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87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67522" w14:textId="2FBD4ECB" w:rsidR="00C63C26" w:rsidRDefault="00C63C26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7B848" w14:textId="77777777" w:rsidR="00C63C26" w:rsidRDefault="00C63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C828" w14:textId="77777777" w:rsidR="00ED2826" w:rsidRDefault="00ED2826" w:rsidP="00C63C26">
      <w:pPr>
        <w:spacing w:after="0" w:line="240" w:lineRule="auto"/>
      </w:pPr>
      <w:r>
        <w:separator/>
      </w:r>
    </w:p>
  </w:footnote>
  <w:footnote w:type="continuationSeparator" w:id="0">
    <w:p w14:paraId="10C90988" w14:textId="77777777" w:rsidR="00ED2826" w:rsidRDefault="00ED2826" w:rsidP="00C6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9286" w14:textId="77777777" w:rsidR="000B77A0" w:rsidRDefault="000B7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97B67"/>
    <w:multiLevelType w:val="hybridMultilevel"/>
    <w:tmpl w:val="F0C2D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7007F"/>
    <w:multiLevelType w:val="hybridMultilevel"/>
    <w:tmpl w:val="D420556E"/>
    <w:lvl w:ilvl="0" w:tplc="1ED40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67830">
    <w:abstractNumId w:val="0"/>
  </w:num>
  <w:num w:numId="2" w16cid:durableId="2044864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80"/>
    <w:rsid w:val="00002A58"/>
    <w:rsid w:val="00004266"/>
    <w:rsid w:val="000239D2"/>
    <w:rsid w:val="0002570A"/>
    <w:rsid w:val="0003387B"/>
    <w:rsid w:val="00035E9D"/>
    <w:rsid w:val="00043235"/>
    <w:rsid w:val="00067E6F"/>
    <w:rsid w:val="0007693E"/>
    <w:rsid w:val="00080B7B"/>
    <w:rsid w:val="000846D5"/>
    <w:rsid w:val="00084AE2"/>
    <w:rsid w:val="00086BEE"/>
    <w:rsid w:val="000A06DC"/>
    <w:rsid w:val="000A5EBF"/>
    <w:rsid w:val="000B5C34"/>
    <w:rsid w:val="000B77A0"/>
    <w:rsid w:val="000C2982"/>
    <w:rsid w:val="000C6EA8"/>
    <w:rsid w:val="000D04BB"/>
    <w:rsid w:val="000D3EFF"/>
    <w:rsid w:val="000D6B08"/>
    <w:rsid w:val="000D7343"/>
    <w:rsid w:val="000F27A2"/>
    <w:rsid w:val="001029C6"/>
    <w:rsid w:val="00117ED8"/>
    <w:rsid w:val="00124795"/>
    <w:rsid w:val="00142E13"/>
    <w:rsid w:val="001517B5"/>
    <w:rsid w:val="00152EE9"/>
    <w:rsid w:val="00176265"/>
    <w:rsid w:val="00176CAD"/>
    <w:rsid w:val="0017780D"/>
    <w:rsid w:val="001836A3"/>
    <w:rsid w:val="001848EA"/>
    <w:rsid w:val="00192E1F"/>
    <w:rsid w:val="00193037"/>
    <w:rsid w:val="00196542"/>
    <w:rsid w:val="001A31C7"/>
    <w:rsid w:val="001A4F9D"/>
    <w:rsid w:val="001A54AB"/>
    <w:rsid w:val="001C17EF"/>
    <w:rsid w:val="001E056A"/>
    <w:rsid w:val="001F3047"/>
    <w:rsid w:val="002006B8"/>
    <w:rsid w:val="002037EC"/>
    <w:rsid w:val="00203987"/>
    <w:rsid w:val="00213A82"/>
    <w:rsid w:val="00220873"/>
    <w:rsid w:val="002235FD"/>
    <w:rsid w:val="00226773"/>
    <w:rsid w:val="00242737"/>
    <w:rsid w:val="002523BD"/>
    <w:rsid w:val="0026173E"/>
    <w:rsid w:val="002677CA"/>
    <w:rsid w:val="002746CF"/>
    <w:rsid w:val="002775C6"/>
    <w:rsid w:val="00295823"/>
    <w:rsid w:val="0029788C"/>
    <w:rsid w:val="00297F4D"/>
    <w:rsid w:val="002A7F0A"/>
    <w:rsid w:val="002B6BF0"/>
    <w:rsid w:val="002B737C"/>
    <w:rsid w:val="002B7E12"/>
    <w:rsid w:val="002C52B2"/>
    <w:rsid w:val="002D3D83"/>
    <w:rsid w:val="002F1655"/>
    <w:rsid w:val="002F5FA9"/>
    <w:rsid w:val="00300231"/>
    <w:rsid w:val="0030140C"/>
    <w:rsid w:val="00301FB7"/>
    <w:rsid w:val="00305ABE"/>
    <w:rsid w:val="003065C0"/>
    <w:rsid w:val="00322BF0"/>
    <w:rsid w:val="003260EA"/>
    <w:rsid w:val="0032656A"/>
    <w:rsid w:val="00330EFF"/>
    <w:rsid w:val="00337F9B"/>
    <w:rsid w:val="0034296A"/>
    <w:rsid w:val="0034314B"/>
    <w:rsid w:val="003512AA"/>
    <w:rsid w:val="00370DB3"/>
    <w:rsid w:val="003712B6"/>
    <w:rsid w:val="003730E0"/>
    <w:rsid w:val="003829F5"/>
    <w:rsid w:val="003A2253"/>
    <w:rsid w:val="003E5D08"/>
    <w:rsid w:val="003F0081"/>
    <w:rsid w:val="003F1637"/>
    <w:rsid w:val="003F2CF1"/>
    <w:rsid w:val="004128B5"/>
    <w:rsid w:val="00421862"/>
    <w:rsid w:val="00427EC1"/>
    <w:rsid w:val="00435524"/>
    <w:rsid w:val="00443C79"/>
    <w:rsid w:val="004442A5"/>
    <w:rsid w:val="00453F9E"/>
    <w:rsid w:val="00462FB5"/>
    <w:rsid w:val="004701B5"/>
    <w:rsid w:val="00482091"/>
    <w:rsid w:val="004B3EC9"/>
    <w:rsid w:val="004C0C19"/>
    <w:rsid w:val="004C25BF"/>
    <w:rsid w:val="004C535E"/>
    <w:rsid w:val="004D7D5C"/>
    <w:rsid w:val="004E0382"/>
    <w:rsid w:val="004F4726"/>
    <w:rsid w:val="0050273A"/>
    <w:rsid w:val="00503C6D"/>
    <w:rsid w:val="005057DC"/>
    <w:rsid w:val="0050700E"/>
    <w:rsid w:val="00545542"/>
    <w:rsid w:val="0055751E"/>
    <w:rsid w:val="005606A3"/>
    <w:rsid w:val="0056315D"/>
    <w:rsid w:val="00573AC5"/>
    <w:rsid w:val="0058580A"/>
    <w:rsid w:val="005A5568"/>
    <w:rsid w:val="005B17D7"/>
    <w:rsid w:val="005B5218"/>
    <w:rsid w:val="005D716C"/>
    <w:rsid w:val="005E2612"/>
    <w:rsid w:val="005E7A5B"/>
    <w:rsid w:val="005E7C58"/>
    <w:rsid w:val="005F38E2"/>
    <w:rsid w:val="005F51C7"/>
    <w:rsid w:val="005F5373"/>
    <w:rsid w:val="006052E0"/>
    <w:rsid w:val="006448AD"/>
    <w:rsid w:val="00652DBE"/>
    <w:rsid w:val="0065525D"/>
    <w:rsid w:val="006609E7"/>
    <w:rsid w:val="0066283B"/>
    <w:rsid w:val="00667033"/>
    <w:rsid w:val="00675285"/>
    <w:rsid w:val="00691A66"/>
    <w:rsid w:val="0069516A"/>
    <w:rsid w:val="006B1ED4"/>
    <w:rsid w:val="006B24FE"/>
    <w:rsid w:val="006B2CD0"/>
    <w:rsid w:val="006B2CD1"/>
    <w:rsid w:val="006C0884"/>
    <w:rsid w:val="006C1B01"/>
    <w:rsid w:val="006D159E"/>
    <w:rsid w:val="006E7C1B"/>
    <w:rsid w:val="006F61CC"/>
    <w:rsid w:val="00704205"/>
    <w:rsid w:val="00710CCD"/>
    <w:rsid w:val="007120C5"/>
    <w:rsid w:val="007207EF"/>
    <w:rsid w:val="0072086F"/>
    <w:rsid w:val="00727127"/>
    <w:rsid w:val="00727C1E"/>
    <w:rsid w:val="00731777"/>
    <w:rsid w:val="0073589C"/>
    <w:rsid w:val="00742618"/>
    <w:rsid w:val="007465D3"/>
    <w:rsid w:val="007479A2"/>
    <w:rsid w:val="00747A5C"/>
    <w:rsid w:val="007564EE"/>
    <w:rsid w:val="007567C1"/>
    <w:rsid w:val="00763437"/>
    <w:rsid w:val="00776FFA"/>
    <w:rsid w:val="00786AA1"/>
    <w:rsid w:val="00794752"/>
    <w:rsid w:val="00795656"/>
    <w:rsid w:val="007A36D9"/>
    <w:rsid w:val="007A440F"/>
    <w:rsid w:val="007B24F6"/>
    <w:rsid w:val="007B2AA6"/>
    <w:rsid w:val="007B3CCE"/>
    <w:rsid w:val="007C1398"/>
    <w:rsid w:val="007C6D81"/>
    <w:rsid w:val="007D1344"/>
    <w:rsid w:val="007D3D5E"/>
    <w:rsid w:val="007D4637"/>
    <w:rsid w:val="007E2A1D"/>
    <w:rsid w:val="007F59C6"/>
    <w:rsid w:val="007F616E"/>
    <w:rsid w:val="00802D43"/>
    <w:rsid w:val="008042BE"/>
    <w:rsid w:val="008379F6"/>
    <w:rsid w:val="008428AD"/>
    <w:rsid w:val="008429E3"/>
    <w:rsid w:val="00843390"/>
    <w:rsid w:val="00872D2D"/>
    <w:rsid w:val="00875196"/>
    <w:rsid w:val="00875FF7"/>
    <w:rsid w:val="00884C60"/>
    <w:rsid w:val="00892C81"/>
    <w:rsid w:val="008956FD"/>
    <w:rsid w:val="00895AAE"/>
    <w:rsid w:val="008A0EF7"/>
    <w:rsid w:val="008C52AF"/>
    <w:rsid w:val="008C704E"/>
    <w:rsid w:val="008C71CE"/>
    <w:rsid w:val="008D3542"/>
    <w:rsid w:val="008D66EE"/>
    <w:rsid w:val="008D7490"/>
    <w:rsid w:val="008F2E6B"/>
    <w:rsid w:val="008F643E"/>
    <w:rsid w:val="009015E2"/>
    <w:rsid w:val="00911846"/>
    <w:rsid w:val="0091429A"/>
    <w:rsid w:val="00915543"/>
    <w:rsid w:val="009325E3"/>
    <w:rsid w:val="00936667"/>
    <w:rsid w:val="00944B0C"/>
    <w:rsid w:val="009509F5"/>
    <w:rsid w:val="0095443E"/>
    <w:rsid w:val="00972EA9"/>
    <w:rsid w:val="00973CB0"/>
    <w:rsid w:val="00976D2D"/>
    <w:rsid w:val="009A1551"/>
    <w:rsid w:val="009D0974"/>
    <w:rsid w:val="009D3052"/>
    <w:rsid w:val="009E08B5"/>
    <w:rsid w:val="009E1D3F"/>
    <w:rsid w:val="009E2281"/>
    <w:rsid w:val="009F07AE"/>
    <w:rsid w:val="009F5985"/>
    <w:rsid w:val="00A02D38"/>
    <w:rsid w:val="00A04003"/>
    <w:rsid w:val="00A16904"/>
    <w:rsid w:val="00A21617"/>
    <w:rsid w:val="00A22A30"/>
    <w:rsid w:val="00A266CE"/>
    <w:rsid w:val="00A26E5D"/>
    <w:rsid w:val="00A34045"/>
    <w:rsid w:val="00A3407A"/>
    <w:rsid w:val="00A36390"/>
    <w:rsid w:val="00A442CD"/>
    <w:rsid w:val="00A46EFF"/>
    <w:rsid w:val="00A502DF"/>
    <w:rsid w:val="00A63D4C"/>
    <w:rsid w:val="00A65832"/>
    <w:rsid w:val="00A65A48"/>
    <w:rsid w:val="00A75027"/>
    <w:rsid w:val="00A811AC"/>
    <w:rsid w:val="00A831D5"/>
    <w:rsid w:val="00A946F2"/>
    <w:rsid w:val="00AC1845"/>
    <w:rsid w:val="00AF5D97"/>
    <w:rsid w:val="00B01C24"/>
    <w:rsid w:val="00B03877"/>
    <w:rsid w:val="00B20582"/>
    <w:rsid w:val="00B231B6"/>
    <w:rsid w:val="00B64698"/>
    <w:rsid w:val="00B71291"/>
    <w:rsid w:val="00B86F19"/>
    <w:rsid w:val="00BB0620"/>
    <w:rsid w:val="00BB60EA"/>
    <w:rsid w:val="00BB73ED"/>
    <w:rsid w:val="00BD04C5"/>
    <w:rsid w:val="00BD7398"/>
    <w:rsid w:val="00BE0AA1"/>
    <w:rsid w:val="00BF510B"/>
    <w:rsid w:val="00BF6020"/>
    <w:rsid w:val="00C024D1"/>
    <w:rsid w:val="00C04464"/>
    <w:rsid w:val="00C21FB8"/>
    <w:rsid w:val="00C24351"/>
    <w:rsid w:val="00C342EE"/>
    <w:rsid w:val="00C3653A"/>
    <w:rsid w:val="00C406CC"/>
    <w:rsid w:val="00C4167E"/>
    <w:rsid w:val="00C42BB4"/>
    <w:rsid w:val="00C55007"/>
    <w:rsid w:val="00C63C26"/>
    <w:rsid w:val="00C6637C"/>
    <w:rsid w:val="00C702C9"/>
    <w:rsid w:val="00C815B5"/>
    <w:rsid w:val="00C82F6A"/>
    <w:rsid w:val="00CA33CF"/>
    <w:rsid w:val="00CA69AA"/>
    <w:rsid w:val="00CA7323"/>
    <w:rsid w:val="00CA789B"/>
    <w:rsid w:val="00CD7CE4"/>
    <w:rsid w:val="00CF6A6B"/>
    <w:rsid w:val="00D23D7B"/>
    <w:rsid w:val="00D261D2"/>
    <w:rsid w:val="00D35B3E"/>
    <w:rsid w:val="00D448BC"/>
    <w:rsid w:val="00D45351"/>
    <w:rsid w:val="00D53D2A"/>
    <w:rsid w:val="00D56CD1"/>
    <w:rsid w:val="00D6023E"/>
    <w:rsid w:val="00D60BB8"/>
    <w:rsid w:val="00D64577"/>
    <w:rsid w:val="00D677C2"/>
    <w:rsid w:val="00D75075"/>
    <w:rsid w:val="00D755F7"/>
    <w:rsid w:val="00D8445F"/>
    <w:rsid w:val="00D87254"/>
    <w:rsid w:val="00D877EF"/>
    <w:rsid w:val="00D94CA6"/>
    <w:rsid w:val="00DA0012"/>
    <w:rsid w:val="00DB643B"/>
    <w:rsid w:val="00DB7B96"/>
    <w:rsid w:val="00DD629F"/>
    <w:rsid w:val="00DE4207"/>
    <w:rsid w:val="00DF4EAB"/>
    <w:rsid w:val="00DF6EDC"/>
    <w:rsid w:val="00E16815"/>
    <w:rsid w:val="00E2433C"/>
    <w:rsid w:val="00E25E57"/>
    <w:rsid w:val="00E32C48"/>
    <w:rsid w:val="00E33D80"/>
    <w:rsid w:val="00E376D8"/>
    <w:rsid w:val="00E4017D"/>
    <w:rsid w:val="00E403D6"/>
    <w:rsid w:val="00E532DC"/>
    <w:rsid w:val="00E616B0"/>
    <w:rsid w:val="00E87C85"/>
    <w:rsid w:val="00E92925"/>
    <w:rsid w:val="00EA275A"/>
    <w:rsid w:val="00EB646A"/>
    <w:rsid w:val="00EC3E1F"/>
    <w:rsid w:val="00EC5A17"/>
    <w:rsid w:val="00ED2826"/>
    <w:rsid w:val="00ED37EB"/>
    <w:rsid w:val="00ED475A"/>
    <w:rsid w:val="00EE0D1A"/>
    <w:rsid w:val="00EF3D82"/>
    <w:rsid w:val="00F05565"/>
    <w:rsid w:val="00F068C1"/>
    <w:rsid w:val="00F219FD"/>
    <w:rsid w:val="00F31A84"/>
    <w:rsid w:val="00F33692"/>
    <w:rsid w:val="00F43B7C"/>
    <w:rsid w:val="00F45F54"/>
    <w:rsid w:val="00F467D2"/>
    <w:rsid w:val="00F70F32"/>
    <w:rsid w:val="00F7448B"/>
    <w:rsid w:val="00F81121"/>
    <w:rsid w:val="00F82B20"/>
    <w:rsid w:val="00F83D15"/>
    <w:rsid w:val="00F93714"/>
    <w:rsid w:val="00F94987"/>
    <w:rsid w:val="00FB481D"/>
    <w:rsid w:val="00FC55F7"/>
    <w:rsid w:val="00FD18DF"/>
    <w:rsid w:val="00FD1BE8"/>
    <w:rsid w:val="00FE0246"/>
    <w:rsid w:val="00FE0B1F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E9EA"/>
  <w15:chartTrackingRefBased/>
  <w15:docId w15:val="{5167D84E-91EC-4B4A-8313-0AEAEB23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 w:themeColor="text1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E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9F5"/>
    <w:rPr>
      <w:rFonts w:ascii="Arial" w:hAnsi="Arial"/>
      <w:color w:val="0073A7"/>
      <w:sz w:val="24"/>
      <w:u w:val="single"/>
    </w:rPr>
  </w:style>
  <w:style w:type="paragraph" w:customStyle="1" w:styleId="Default">
    <w:name w:val="Default"/>
    <w:rsid w:val="00DF6EDC"/>
    <w:pPr>
      <w:autoSpaceDE w:val="0"/>
      <w:autoSpaceDN w:val="0"/>
      <w:adjustRightInd w:val="0"/>
      <w:spacing w:after="0" w:line="240" w:lineRule="auto"/>
    </w:pPr>
    <w:rPr>
      <w:rFonts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3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26"/>
  </w:style>
  <w:style w:type="paragraph" w:styleId="Footer">
    <w:name w:val="footer"/>
    <w:basedOn w:val="Normal"/>
    <w:link w:val="FooterChar"/>
    <w:uiPriority w:val="99"/>
    <w:unhideWhenUsed/>
    <w:rsid w:val="00C63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26"/>
  </w:style>
  <w:style w:type="table" w:styleId="TableGrid">
    <w:name w:val="Table Grid"/>
    <w:basedOn w:val="TableNormal"/>
    <w:uiPriority w:val="59"/>
    <w:rsid w:val="0091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836A3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 w:val="22"/>
      <w:szCs w:val="22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FE024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 w:val="13"/>
      <w:szCs w:val="13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E0246"/>
    <w:rPr>
      <w:rFonts w:eastAsia="Arial" w:cs="Arial"/>
      <w:color w:val="auto"/>
      <w:sz w:val="13"/>
      <w:szCs w:val="13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1477-7743-42D5-8B6B-2023C4EF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Jien Koh</dc:creator>
  <cp:keywords/>
  <dc:description/>
  <cp:lastModifiedBy>Sindhu Sindhunata</cp:lastModifiedBy>
  <cp:revision>119</cp:revision>
  <dcterms:created xsi:type="dcterms:W3CDTF">2022-12-09T00:04:00Z</dcterms:created>
  <dcterms:modified xsi:type="dcterms:W3CDTF">2023-10-31T04:39:00Z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Izzie Bowles (BOWLESI0)</vt:lpwstr>
  </property>
  <property fmtid="{D5CDD505-2E9C-101B-9397-08002B2CF9AE}" pid="3" name="Custodian Role">
    <vt:lpwstr>Snr Off - Best Practice</vt:lpwstr>
  </property>
  <property fmtid="{D5CDD505-2E9C-101B-9397-08002B2CF9AE}" pid="4" name="Next Review Date">
    <vt:lpwstr>29/10/2026</vt:lpwstr>
  </property>
  <property fmtid="{D5CDD505-2E9C-101B-9397-08002B2CF9AE}" pid="5" name="Review Date">
    <vt:lpwstr>02/11/2023</vt:lpwstr>
  </property>
</Properties>
</file>